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08" w:rsidRDefault="00C91E4C" w:rsidP="00313F68">
      <w:pPr>
        <w:jc w:val="center"/>
        <w:rPr>
          <w:rFonts w:ascii="ＭＳ 明朝" w:eastAsia="ＭＳ 明朝" w:hAnsi="ＭＳ 明朝" w:cs="ＭＳ明朝"/>
          <w:sz w:val="24"/>
          <w:szCs w:val="21"/>
        </w:rPr>
      </w:pPr>
      <w:r>
        <w:rPr>
          <w:rFonts w:ascii="ＭＳ 明朝" w:eastAsia="ＭＳ 明朝" w:hAnsi="ＭＳ 明朝" w:cs="ＭＳ明朝" w:hint="eastAsia"/>
          <w:sz w:val="24"/>
          <w:szCs w:val="21"/>
        </w:rPr>
        <w:t>越前市</w:t>
      </w:r>
      <w:r w:rsidR="00313F68" w:rsidRPr="009E777B">
        <w:rPr>
          <w:rFonts w:ascii="ＭＳ 明朝" w:eastAsia="ＭＳ 明朝" w:hAnsi="ＭＳ 明朝" w:cs="ＭＳ明朝" w:hint="eastAsia"/>
          <w:sz w:val="24"/>
          <w:szCs w:val="21"/>
        </w:rPr>
        <w:t>福井</w:t>
      </w:r>
      <w:r>
        <w:rPr>
          <w:rFonts w:ascii="ＭＳ 明朝" w:eastAsia="ＭＳ 明朝" w:hAnsi="ＭＳ 明朝" w:cs="ＭＳ明朝" w:hint="eastAsia"/>
          <w:sz w:val="24"/>
          <w:szCs w:val="21"/>
        </w:rPr>
        <w:t>ふるさと茶屋整備支援事業</w:t>
      </w:r>
    </w:p>
    <w:p w:rsidR="009A4B76" w:rsidRPr="009E777B" w:rsidRDefault="00E74D63" w:rsidP="00313F68">
      <w:pPr>
        <w:jc w:val="center"/>
        <w:rPr>
          <w:rFonts w:ascii="ＭＳ 明朝" w:eastAsia="ＭＳ 明朝" w:hAnsi="ＭＳ 明朝" w:cs="ＭＳ明朝"/>
          <w:sz w:val="24"/>
          <w:szCs w:val="21"/>
        </w:rPr>
      </w:pPr>
      <w:r>
        <w:rPr>
          <w:rFonts w:ascii="ＭＳ 明朝" w:eastAsia="ＭＳ 明朝" w:hAnsi="ＭＳ 明朝" w:cs="ＭＳ明朝" w:hint="eastAsia"/>
          <w:sz w:val="24"/>
          <w:szCs w:val="21"/>
        </w:rPr>
        <w:t>設計業務</w:t>
      </w:r>
      <w:r w:rsidR="00313F68" w:rsidRPr="009E777B">
        <w:rPr>
          <w:rFonts w:ascii="ＭＳ 明朝" w:eastAsia="ＭＳ 明朝" w:hAnsi="ＭＳ 明朝" w:cs="ＭＳ明朝" w:hint="eastAsia"/>
          <w:sz w:val="24"/>
          <w:szCs w:val="21"/>
        </w:rPr>
        <w:t>仕様書</w:t>
      </w:r>
    </w:p>
    <w:p w:rsidR="009A4B76" w:rsidRPr="009E777B" w:rsidRDefault="009A4B76" w:rsidP="009A4B76">
      <w:pPr>
        <w:rPr>
          <w:rFonts w:ascii="ＭＳ 明朝" w:eastAsia="ＭＳ 明朝" w:hAnsi="ＭＳ 明朝" w:cs="ＭＳ明朝"/>
          <w:szCs w:val="21"/>
        </w:rPr>
      </w:pPr>
    </w:p>
    <w:p w:rsidR="009A4B76" w:rsidRPr="009E777B" w:rsidRDefault="009A4B76" w:rsidP="009A4B76">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この仕様書は、</w:t>
      </w:r>
      <w:r w:rsidR="00C91E4C">
        <w:rPr>
          <w:rFonts w:ascii="ＭＳ 明朝" w:eastAsia="ＭＳ 明朝" w:hAnsi="ＭＳ 明朝" w:cs="ＭＳ明朝" w:hint="eastAsia"/>
          <w:szCs w:val="21"/>
        </w:rPr>
        <w:t>エコグリーンツーリズム水の里しらやま</w:t>
      </w:r>
      <w:r w:rsidRPr="009E777B">
        <w:rPr>
          <w:rFonts w:ascii="ＭＳ 明朝" w:eastAsia="ＭＳ 明朝" w:hAnsi="ＭＳ 明朝" w:cs="ＭＳ明朝" w:hint="eastAsia"/>
          <w:szCs w:val="21"/>
        </w:rPr>
        <w:t>（以下「発注者」という。）が発注する下記の業務に関して、受注者が当該業務を履行するために必要な事項を定めるものとする。</w:t>
      </w:r>
    </w:p>
    <w:p w:rsidR="009A4B76" w:rsidRPr="009E777B" w:rsidRDefault="009A4B76" w:rsidP="009A4B76">
      <w:pPr>
        <w:rPr>
          <w:rFonts w:ascii="ＭＳ 明朝" w:eastAsia="ＭＳ 明朝" w:hAnsi="ＭＳ 明朝" w:cs="ＭＳ明朝"/>
          <w:szCs w:val="21"/>
        </w:rPr>
      </w:pPr>
    </w:p>
    <w:p w:rsidR="009A4B76" w:rsidRPr="009E777B" w:rsidRDefault="002B2866"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 xml:space="preserve">１　</w:t>
      </w:r>
      <w:r w:rsidR="009A4B76" w:rsidRPr="009E777B">
        <w:rPr>
          <w:rFonts w:ascii="ＭＳ 明朝" w:eastAsia="ＭＳ 明朝" w:hAnsi="ＭＳ 明朝" w:cs="ＭＳ明朝" w:hint="eastAsia"/>
          <w:b/>
          <w:szCs w:val="21"/>
        </w:rPr>
        <w:t>業務名</w:t>
      </w:r>
    </w:p>
    <w:p w:rsidR="009A4B76" w:rsidRPr="009E777B" w:rsidRDefault="00C91E4C" w:rsidP="005E685A">
      <w:pPr>
        <w:ind w:firstLineChars="200" w:firstLine="420"/>
        <w:rPr>
          <w:rFonts w:ascii="ＭＳ 明朝" w:eastAsia="ＭＳ 明朝" w:hAnsi="ＭＳ 明朝" w:cs="ＭＳ明朝"/>
          <w:szCs w:val="21"/>
        </w:rPr>
      </w:pPr>
      <w:r w:rsidRPr="00C91E4C">
        <w:rPr>
          <w:rFonts w:ascii="ＭＳ 明朝" w:eastAsia="ＭＳ 明朝" w:hAnsi="ＭＳ 明朝" w:cs="ＭＳ明朝" w:hint="eastAsia"/>
          <w:szCs w:val="21"/>
        </w:rPr>
        <w:t>越前市福井ふるさと茶屋整備支援事業</w:t>
      </w:r>
      <w:r w:rsidR="00911D5A">
        <w:rPr>
          <w:rFonts w:asciiTheme="minorEastAsia" w:hAnsiTheme="minorEastAsia" w:hint="eastAsia"/>
          <w:kern w:val="0"/>
          <w:szCs w:val="21"/>
        </w:rPr>
        <w:t>白山</w:t>
      </w:r>
      <w:r w:rsidR="00F11F93">
        <w:rPr>
          <w:rFonts w:ascii="ＭＳ 明朝" w:eastAsia="ＭＳ 明朝" w:hAnsi="ＭＳ 明朝" w:cs="ＭＳ明朝" w:hint="eastAsia"/>
          <w:szCs w:val="21"/>
        </w:rPr>
        <w:t>さんち</w:t>
      </w:r>
      <w:r w:rsidR="005E685A" w:rsidRPr="00B74253">
        <w:rPr>
          <w:rFonts w:asciiTheme="minorEastAsia" w:hAnsiTheme="minorEastAsia" w:hint="eastAsia"/>
          <w:szCs w:val="21"/>
        </w:rPr>
        <w:t>基本設計・実施設計</w:t>
      </w:r>
    </w:p>
    <w:p w:rsidR="00186E79" w:rsidRPr="009E777B" w:rsidRDefault="00186E79" w:rsidP="009A4B76">
      <w:pPr>
        <w:ind w:firstLineChars="200" w:firstLine="420"/>
        <w:rPr>
          <w:rFonts w:ascii="ＭＳ 明朝" w:eastAsia="ＭＳ 明朝" w:hAnsi="ＭＳ 明朝" w:cs="ＭＳ明朝"/>
          <w:szCs w:val="21"/>
        </w:rPr>
      </w:pPr>
    </w:p>
    <w:p w:rsidR="009A4B76" w:rsidRPr="009E777B" w:rsidRDefault="009A4B76"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２　業務目的</w:t>
      </w:r>
    </w:p>
    <w:p w:rsidR="009A4B76" w:rsidRPr="009E777B" w:rsidRDefault="00F11F93" w:rsidP="005E685A">
      <w:pPr>
        <w:ind w:leftChars="200" w:left="420"/>
        <w:rPr>
          <w:rFonts w:ascii="ＭＳ 明朝" w:eastAsia="ＭＳ 明朝" w:hAnsi="ＭＳ 明朝" w:cs="ＭＳ明朝"/>
          <w:szCs w:val="21"/>
        </w:rPr>
      </w:pPr>
      <w:r w:rsidRPr="00C91E4C">
        <w:rPr>
          <w:rFonts w:ascii="ＭＳ 明朝" w:eastAsia="ＭＳ 明朝" w:hAnsi="ＭＳ 明朝" w:cs="ＭＳ明朝" w:hint="eastAsia"/>
          <w:szCs w:val="21"/>
        </w:rPr>
        <w:t>越前市福井ふるさと茶屋整備支援事業</w:t>
      </w:r>
      <w:r w:rsidR="00911D5A">
        <w:rPr>
          <w:rFonts w:asciiTheme="minorEastAsia" w:hAnsiTheme="minorEastAsia" w:hint="eastAsia"/>
          <w:kern w:val="0"/>
          <w:szCs w:val="21"/>
        </w:rPr>
        <w:t>白山</w:t>
      </w:r>
      <w:r w:rsidR="003E1F1A">
        <w:rPr>
          <w:rFonts w:ascii="ＭＳ 明朝" w:eastAsia="ＭＳ 明朝" w:hAnsi="ＭＳ 明朝" w:cs="ＭＳ明朝" w:hint="eastAsia"/>
          <w:szCs w:val="21"/>
        </w:rPr>
        <w:t>さんち</w:t>
      </w:r>
      <w:r w:rsidR="00313F68" w:rsidRPr="009E777B">
        <w:rPr>
          <w:rFonts w:ascii="ＭＳ 明朝" w:eastAsia="ＭＳ 明朝" w:hAnsi="ＭＳ 明朝" w:cs="ＭＳ明朝" w:hint="eastAsia"/>
          <w:szCs w:val="21"/>
        </w:rPr>
        <w:t>（以下「</w:t>
      </w:r>
      <w:r>
        <w:rPr>
          <w:rFonts w:ascii="ＭＳ 明朝" w:eastAsia="ＭＳ 明朝" w:hAnsi="ＭＳ 明朝" w:cs="ＭＳ明朝" w:hint="eastAsia"/>
          <w:szCs w:val="21"/>
        </w:rPr>
        <w:t>事業</w:t>
      </w:r>
      <w:r w:rsidR="00313F68" w:rsidRPr="009E777B">
        <w:rPr>
          <w:rFonts w:ascii="ＭＳ 明朝" w:eastAsia="ＭＳ 明朝" w:hAnsi="ＭＳ 明朝" w:cs="ＭＳ明朝" w:hint="eastAsia"/>
          <w:szCs w:val="21"/>
        </w:rPr>
        <w:t>」という。）につい</w:t>
      </w:r>
      <w:r w:rsidR="00313F68" w:rsidRPr="005E685A">
        <w:rPr>
          <w:rFonts w:ascii="ＭＳ 明朝" w:eastAsia="ＭＳ 明朝" w:hAnsi="ＭＳ 明朝" w:cs="ＭＳ明朝" w:hint="eastAsia"/>
          <w:szCs w:val="21"/>
        </w:rPr>
        <w:t>て、</w:t>
      </w:r>
      <w:r w:rsidR="005E685A">
        <w:rPr>
          <w:rFonts w:ascii="ＭＳ 明朝" w:eastAsia="ＭＳ 明朝" w:hAnsi="ＭＳ 明朝" w:cs="ＭＳ明朝" w:hint="eastAsia"/>
          <w:szCs w:val="21"/>
        </w:rPr>
        <w:t>事業目的、期待する効果を十分に満たす</w:t>
      </w:r>
      <w:r w:rsidR="00313F68" w:rsidRPr="005E685A">
        <w:rPr>
          <w:rFonts w:ascii="ＭＳ 明朝" w:eastAsia="ＭＳ 明朝" w:hAnsi="ＭＳ 明朝" w:cs="ＭＳ明朝" w:hint="eastAsia"/>
          <w:szCs w:val="21"/>
        </w:rPr>
        <w:t>ことを目的とする。</w:t>
      </w:r>
    </w:p>
    <w:p w:rsidR="00313F68" w:rsidRPr="009E777B" w:rsidRDefault="00313F68" w:rsidP="009A4B76">
      <w:pPr>
        <w:ind w:firstLineChars="100" w:firstLine="210"/>
        <w:rPr>
          <w:rFonts w:ascii="ＭＳ 明朝" w:eastAsia="ＭＳ 明朝" w:hAnsi="ＭＳ 明朝" w:cs="ＭＳ明朝"/>
          <w:szCs w:val="21"/>
        </w:rPr>
      </w:pPr>
    </w:p>
    <w:p w:rsidR="009A4B76" w:rsidRPr="009E777B" w:rsidRDefault="009A4B76"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 xml:space="preserve">３　</w:t>
      </w:r>
      <w:r w:rsidR="002B2866" w:rsidRPr="009E777B">
        <w:rPr>
          <w:rFonts w:ascii="ＭＳ 明朝" w:eastAsia="ＭＳ 明朝" w:hAnsi="ＭＳ 明朝" w:cs="ＭＳ明朝" w:hint="eastAsia"/>
          <w:b/>
          <w:szCs w:val="21"/>
        </w:rPr>
        <w:t>施行箇所</w:t>
      </w:r>
    </w:p>
    <w:p w:rsidR="009A4B76" w:rsidRPr="009E777B" w:rsidRDefault="009A4B76" w:rsidP="009A4B76">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 xml:space="preserve">　</w:t>
      </w:r>
      <w:r w:rsidR="00313F68" w:rsidRPr="009E777B">
        <w:rPr>
          <w:rFonts w:ascii="ＭＳ 明朝" w:eastAsia="ＭＳ 明朝" w:hAnsi="ＭＳ 明朝" w:cs="ＭＳ明朝" w:hint="eastAsia"/>
          <w:szCs w:val="21"/>
        </w:rPr>
        <w:t>越前市</w:t>
      </w:r>
      <w:r w:rsidR="003E1F1A">
        <w:rPr>
          <w:rFonts w:ascii="ＭＳ 明朝" w:eastAsia="ＭＳ 明朝" w:hAnsi="ＭＳ 明朝" w:cs="ＭＳ明朝" w:hint="eastAsia"/>
          <w:szCs w:val="21"/>
        </w:rPr>
        <w:t>上杉本町</w:t>
      </w:r>
    </w:p>
    <w:p w:rsidR="009A4B76" w:rsidRPr="009E777B" w:rsidRDefault="009A4B76" w:rsidP="009A4B76">
      <w:pPr>
        <w:rPr>
          <w:rFonts w:ascii="ＭＳ 明朝" w:eastAsia="ＭＳ 明朝" w:hAnsi="ＭＳ 明朝" w:cs="ＭＳ明朝"/>
          <w:szCs w:val="21"/>
        </w:rPr>
      </w:pPr>
    </w:p>
    <w:p w:rsidR="009A4B76" w:rsidRPr="009E777B" w:rsidRDefault="009A4B76"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４</w:t>
      </w:r>
      <w:r w:rsidR="008D72B1">
        <w:rPr>
          <w:rFonts w:ascii="ＭＳ 明朝" w:eastAsia="ＭＳ 明朝" w:hAnsi="ＭＳ 明朝" w:cs="ＭＳ明朝" w:hint="eastAsia"/>
          <w:b/>
          <w:szCs w:val="21"/>
        </w:rPr>
        <w:t xml:space="preserve">　</w:t>
      </w:r>
      <w:r w:rsidRPr="009E777B">
        <w:rPr>
          <w:rFonts w:ascii="ＭＳ 明朝" w:eastAsia="ＭＳ 明朝" w:hAnsi="ＭＳ 明朝" w:cs="ＭＳ明朝" w:hint="eastAsia"/>
          <w:b/>
          <w:szCs w:val="21"/>
        </w:rPr>
        <w:t>履行期間</w:t>
      </w:r>
    </w:p>
    <w:p w:rsidR="009A4B76" w:rsidRPr="009E777B" w:rsidRDefault="009A4B76" w:rsidP="009A4B76">
      <w:pPr>
        <w:ind w:firstLineChars="200" w:firstLine="420"/>
        <w:rPr>
          <w:rFonts w:ascii="ＭＳ 明朝" w:eastAsia="ＭＳ 明朝" w:hAnsi="ＭＳ 明朝" w:cs="ＭＳ明朝"/>
          <w:szCs w:val="21"/>
        </w:rPr>
      </w:pPr>
      <w:r w:rsidRPr="009E777B">
        <w:rPr>
          <w:rFonts w:ascii="ＭＳ 明朝" w:eastAsia="ＭＳ 明朝" w:hAnsi="ＭＳ 明朝" w:cs="ＭＳ明朝" w:hint="eastAsia"/>
          <w:szCs w:val="21"/>
        </w:rPr>
        <w:t>契約締結日から平成</w:t>
      </w:r>
      <w:r w:rsidR="000C28F3">
        <w:rPr>
          <w:rFonts w:ascii="ＭＳ 明朝" w:eastAsia="ＭＳ 明朝" w:hAnsi="ＭＳ 明朝" w:cs="ＭＳ明朝" w:hint="eastAsia"/>
          <w:szCs w:val="21"/>
        </w:rPr>
        <w:t>３０</w:t>
      </w:r>
      <w:r w:rsidRPr="009E777B">
        <w:rPr>
          <w:rFonts w:ascii="ＭＳ 明朝" w:eastAsia="ＭＳ 明朝" w:hAnsi="ＭＳ 明朝" w:cs="ＭＳ明朝" w:hint="eastAsia"/>
          <w:szCs w:val="21"/>
        </w:rPr>
        <w:t>年</w:t>
      </w:r>
      <w:r w:rsidR="00313F68" w:rsidRPr="009E777B">
        <w:rPr>
          <w:rFonts w:ascii="ＭＳ 明朝" w:eastAsia="ＭＳ 明朝" w:hAnsi="ＭＳ 明朝" w:cs="ＭＳ明朝" w:hint="eastAsia"/>
          <w:szCs w:val="21"/>
        </w:rPr>
        <w:t>２</w:t>
      </w:r>
      <w:r w:rsidR="00CB4E0C" w:rsidRPr="009E777B">
        <w:rPr>
          <w:rFonts w:ascii="ＭＳ 明朝" w:eastAsia="ＭＳ 明朝" w:hAnsi="ＭＳ 明朝" w:cs="ＭＳ明朝" w:hint="eastAsia"/>
          <w:szCs w:val="21"/>
        </w:rPr>
        <w:t>月</w:t>
      </w:r>
      <w:r w:rsidR="00313F68" w:rsidRPr="009E777B">
        <w:rPr>
          <w:rFonts w:ascii="ＭＳ 明朝" w:eastAsia="ＭＳ 明朝" w:hAnsi="ＭＳ 明朝" w:cs="ＭＳ明朝" w:hint="eastAsia"/>
          <w:szCs w:val="21"/>
        </w:rPr>
        <w:t>２８</w:t>
      </w:r>
      <w:r w:rsidRPr="009E777B">
        <w:rPr>
          <w:rFonts w:ascii="ＭＳ 明朝" w:eastAsia="ＭＳ 明朝" w:hAnsi="ＭＳ 明朝" w:cs="ＭＳ明朝" w:hint="eastAsia"/>
          <w:szCs w:val="21"/>
        </w:rPr>
        <w:t>日まで</w:t>
      </w:r>
    </w:p>
    <w:p w:rsidR="009A4B76" w:rsidRPr="009E777B" w:rsidRDefault="009A4B76" w:rsidP="009A4B76">
      <w:pPr>
        <w:ind w:firstLineChars="100" w:firstLine="210"/>
        <w:rPr>
          <w:rFonts w:ascii="ＭＳ 明朝" w:eastAsia="ＭＳ 明朝" w:hAnsi="ＭＳ 明朝" w:cs="ＭＳ明朝"/>
          <w:szCs w:val="21"/>
        </w:rPr>
      </w:pPr>
    </w:p>
    <w:p w:rsidR="009A4B76" w:rsidRPr="009E777B" w:rsidRDefault="009A4B76"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５</w:t>
      </w:r>
      <w:r w:rsidR="008D72B1">
        <w:rPr>
          <w:rFonts w:ascii="ＭＳ 明朝" w:eastAsia="ＭＳ 明朝" w:hAnsi="ＭＳ 明朝" w:cs="ＭＳ明朝" w:hint="eastAsia"/>
          <w:b/>
          <w:szCs w:val="21"/>
        </w:rPr>
        <w:t xml:space="preserve">　</w:t>
      </w:r>
      <w:r w:rsidRPr="009E777B">
        <w:rPr>
          <w:rFonts w:ascii="ＭＳ 明朝" w:eastAsia="ＭＳ 明朝" w:hAnsi="ＭＳ 明朝" w:cs="ＭＳ明朝" w:hint="eastAsia"/>
          <w:b/>
          <w:szCs w:val="21"/>
        </w:rPr>
        <w:t>業務内容</w:t>
      </w:r>
    </w:p>
    <w:p w:rsidR="009A4B76" w:rsidRPr="009E777B" w:rsidRDefault="009A4B76" w:rsidP="009A4B76">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（１）</w:t>
      </w:r>
      <w:r w:rsidR="005E685A">
        <w:rPr>
          <w:rFonts w:ascii="ＭＳ 明朝" w:eastAsia="ＭＳ 明朝" w:hAnsi="ＭＳ 明朝" w:cs="ＭＳ明朝" w:hint="eastAsia"/>
          <w:szCs w:val="21"/>
        </w:rPr>
        <w:t>改修家屋</w:t>
      </w:r>
      <w:r w:rsidR="002A12A0">
        <w:rPr>
          <w:rFonts w:ascii="ＭＳ 明朝" w:eastAsia="ＭＳ 明朝" w:hAnsi="ＭＳ 明朝" w:cs="ＭＳ明朝" w:hint="eastAsia"/>
          <w:szCs w:val="21"/>
        </w:rPr>
        <w:t>及び周辺環境</w:t>
      </w:r>
      <w:r w:rsidR="00313F68" w:rsidRPr="009E777B">
        <w:rPr>
          <w:rFonts w:ascii="ＭＳ 明朝" w:eastAsia="ＭＳ 明朝" w:hAnsi="ＭＳ 明朝" w:cs="ＭＳ明朝" w:hint="eastAsia"/>
          <w:szCs w:val="21"/>
        </w:rPr>
        <w:t>の調査</w:t>
      </w:r>
    </w:p>
    <w:p w:rsidR="00186E79" w:rsidRPr="009E777B" w:rsidRDefault="008D72B1" w:rsidP="00313F68">
      <w:pPr>
        <w:ind w:leftChars="405" w:left="850" w:firstLineChars="100" w:firstLine="210"/>
        <w:rPr>
          <w:rFonts w:ascii="ＭＳ 明朝" w:eastAsia="ＭＳ 明朝" w:hAnsi="ＭＳ 明朝" w:cs="ＭＳ明朝"/>
          <w:szCs w:val="21"/>
        </w:rPr>
      </w:pPr>
      <w:r>
        <w:rPr>
          <w:rFonts w:ascii="ＭＳ 明朝" w:eastAsia="ＭＳ 明朝" w:hAnsi="ＭＳ 明朝" w:cs="ＭＳ明朝" w:hint="eastAsia"/>
          <w:szCs w:val="21"/>
        </w:rPr>
        <w:t>発注者</w:t>
      </w:r>
      <w:r w:rsidR="00313F68" w:rsidRPr="009E777B">
        <w:rPr>
          <w:rFonts w:ascii="ＭＳ 明朝" w:eastAsia="ＭＳ 明朝" w:hAnsi="ＭＳ 明朝" w:cs="ＭＳ明朝" w:hint="eastAsia"/>
          <w:szCs w:val="21"/>
        </w:rPr>
        <w:t>が提供する資料に基づき、</w:t>
      </w:r>
      <w:r w:rsidR="005E685A">
        <w:rPr>
          <w:rFonts w:ascii="ＭＳ 明朝" w:eastAsia="ＭＳ 明朝" w:hAnsi="ＭＳ 明朝" w:cs="ＭＳ明朝" w:hint="eastAsia"/>
          <w:szCs w:val="21"/>
        </w:rPr>
        <w:t>改修家屋周辺及び地区内外の</w:t>
      </w:r>
      <w:r w:rsidR="00313F68" w:rsidRPr="009E777B">
        <w:rPr>
          <w:rFonts w:ascii="ＭＳ 明朝" w:eastAsia="ＭＳ 明朝" w:hAnsi="ＭＳ 明朝" w:cs="ＭＳ明朝" w:hint="eastAsia"/>
          <w:szCs w:val="21"/>
        </w:rPr>
        <w:t>現地調査等を行う。</w:t>
      </w:r>
    </w:p>
    <w:p w:rsidR="00313F68" w:rsidRDefault="009A4B76" w:rsidP="005E685A">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（２）</w:t>
      </w:r>
      <w:r w:rsidR="005E685A">
        <w:rPr>
          <w:rFonts w:ascii="ＭＳ 明朝" w:eastAsia="ＭＳ 明朝" w:hAnsi="ＭＳ 明朝" w:cs="ＭＳ明朝" w:hint="eastAsia"/>
          <w:szCs w:val="21"/>
        </w:rPr>
        <w:t>改修家屋の基本設計</w:t>
      </w:r>
    </w:p>
    <w:p w:rsidR="005E685A" w:rsidRPr="009E777B" w:rsidRDefault="005E685A" w:rsidP="005E685A">
      <w:pPr>
        <w:ind w:firstLineChars="100" w:firstLine="210"/>
        <w:rPr>
          <w:rFonts w:ascii="ＭＳ 明朝" w:eastAsia="ＭＳ 明朝" w:hAnsi="ＭＳ 明朝" w:cs="ＭＳ明朝"/>
          <w:szCs w:val="21"/>
        </w:rPr>
      </w:pPr>
      <w:r>
        <w:rPr>
          <w:rFonts w:ascii="ＭＳ 明朝" w:eastAsia="ＭＳ 明朝" w:hAnsi="ＭＳ 明朝" w:cs="ＭＳ明朝" w:hint="eastAsia"/>
          <w:szCs w:val="21"/>
        </w:rPr>
        <w:t xml:space="preserve">　　　　事業目的、期待する効果を十分に満たす</w:t>
      </w:r>
      <w:r w:rsidRPr="005E685A">
        <w:rPr>
          <w:rFonts w:ascii="ＭＳ 明朝" w:eastAsia="ＭＳ 明朝" w:hAnsi="ＭＳ 明朝" w:cs="ＭＳ明朝" w:hint="eastAsia"/>
          <w:szCs w:val="21"/>
        </w:rPr>
        <w:t>こと</w:t>
      </w:r>
      <w:r>
        <w:rPr>
          <w:rFonts w:ascii="ＭＳ 明朝" w:eastAsia="ＭＳ 明朝" w:hAnsi="ＭＳ 明朝" w:cs="ＭＳ明朝" w:hint="eastAsia"/>
          <w:szCs w:val="21"/>
        </w:rPr>
        <w:t>ができる基本方針</w:t>
      </w:r>
      <w:r w:rsidR="002A12A0">
        <w:rPr>
          <w:rFonts w:ascii="ＭＳ 明朝" w:eastAsia="ＭＳ 明朝" w:hAnsi="ＭＳ 明朝" w:cs="ＭＳ明朝" w:hint="eastAsia"/>
          <w:szCs w:val="21"/>
        </w:rPr>
        <w:t>を</w:t>
      </w:r>
      <w:r>
        <w:rPr>
          <w:rFonts w:ascii="ＭＳ 明朝" w:eastAsia="ＭＳ 明朝" w:hAnsi="ＭＳ 明朝" w:cs="ＭＳ明朝" w:hint="eastAsia"/>
          <w:szCs w:val="21"/>
        </w:rPr>
        <w:t>策定</w:t>
      </w:r>
      <w:r w:rsidR="0034613B">
        <w:rPr>
          <w:rFonts w:ascii="ＭＳ 明朝" w:eastAsia="ＭＳ 明朝" w:hAnsi="ＭＳ 明朝" w:cs="ＭＳ明朝" w:hint="eastAsia"/>
          <w:szCs w:val="21"/>
        </w:rPr>
        <w:t>する</w:t>
      </w:r>
      <w:r>
        <w:rPr>
          <w:rFonts w:ascii="ＭＳ 明朝" w:eastAsia="ＭＳ 明朝" w:hAnsi="ＭＳ 明朝" w:cs="ＭＳ明朝" w:hint="eastAsia"/>
          <w:szCs w:val="21"/>
        </w:rPr>
        <w:t>。</w:t>
      </w:r>
    </w:p>
    <w:p w:rsidR="005E685A" w:rsidRPr="009E777B" w:rsidRDefault="009A4B76" w:rsidP="005E685A">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（３）</w:t>
      </w:r>
      <w:r w:rsidR="005E685A">
        <w:rPr>
          <w:rFonts w:ascii="ＭＳ 明朝" w:eastAsia="ＭＳ 明朝" w:hAnsi="ＭＳ 明朝" w:cs="ＭＳ明朝" w:hint="eastAsia"/>
          <w:szCs w:val="21"/>
        </w:rPr>
        <w:t>改修</w:t>
      </w:r>
      <w:r w:rsidR="005921B2">
        <w:rPr>
          <w:rFonts w:ascii="ＭＳ 明朝" w:eastAsia="ＭＳ 明朝" w:hAnsi="ＭＳ 明朝" w:cs="ＭＳ明朝" w:hint="eastAsia"/>
          <w:szCs w:val="21"/>
        </w:rPr>
        <w:t>家屋の詳細設計</w:t>
      </w:r>
    </w:p>
    <w:p w:rsidR="00BA0DD8" w:rsidRDefault="00BA0DD8" w:rsidP="005E685A">
      <w:pPr>
        <w:ind w:firstLineChars="500" w:firstLine="1050"/>
        <w:rPr>
          <w:rFonts w:ascii="ＭＳ 明朝" w:eastAsia="ＭＳ 明朝" w:hAnsi="ＭＳ 明朝" w:cs="ＭＳ明朝"/>
          <w:szCs w:val="21"/>
        </w:rPr>
      </w:pPr>
      <w:r>
        <w:rPr>
          <w:rFonts w:ascii="ＭＳ 明朝" w:eastAsia="ＭＳ 明朝" w:hAnsi="ＭＳ 明朝" w:cs="ＭＳ明朝" w:hint="eastAsia"/>
          <w:szCs w:val="21"/>
        </w:rPr>
        <w:t>家屋改修</w:t>
      </w:r>
      <w:r w:rsidR="005E685A">
        <w:rPr>
          <w:rFonts w:ascii="ＭＳ 明朝" w:eastAsia="ＭＳ 明朝" w:hAnsi="ＭＳ 明朝" w:cs="ＭＳ明朝" w:hint="eastAsia"/>
          <w:szCs w:val="21"/>
        </w:rPr>
        <w:t>、</w:t>
      </w:r>
      <w:r w:rsidR="005E685A" w:rsidRPr="009E777B">
        <w:rPr>
          <w:rFonts w:ascii="ＭＳ 明朝" w:eastAsia="ＭＳ 明朝" w:hAnsi="ＭＳ 明朝" w:cs="ＭＳ明朝" w:hint="eastAsia"/>
          <w:szCs w:val="21"/>
        </w:rPr>
        <w:t>電気、給排水、通信設備、その他必要な</w:t>
      </w:r>
      <w:r w:rsidR="002A12A0">
        <w:rPr>
          <w:rFonts w:ascii="ＭＳ 明朝" w:eastAsia="ＭＳ 明朝" w:hAnsi="ＭＳ 明朝" w:cs="ＭＳ明朝" w:hint="eastAsia"/>
          <w:szCs w:val="21"/>
        </w:rPr>
        <w:t>設計図書、材料表等</w:t>
      </w:r>
      <w:r w:rsidR="005E685A" w:rsidRPr="009E777B">
        <w:rPr>
          <w:rFonts w:ascii="ＭＳ 明朝" w:eastAsia="ＭＳ 明朝" w:hAnsi="ＭＳ 明朝" w:cs="ＭＳ明朝" w:hint="eastAsia"/>
          <w:szCs w:val="21"/>
        </w:rPr>
        <w:t>を作成する</w:t>
      </w:r>
      <w:r>
        <w:rPr>
          <w:rFonts w:ascii="ＭＳ 明朝" w:eastAsia="ＭＳ 明朝" w:hAnsi="ＭＳ 明朝" w:cs="ＭＳ明朝" w:hint="eastAsia"/>
          <w:szCs w:val="21"/>
        </w:rPr>
        <w:t>。</w:t>
      </w:r>
    </w:p>
    <w:p w:rsidR="00CB075C" w:rsidRPr="009E777B" w:rsidRDefault="00E01D9A" w:rsidP="00E01D9A">
      <w:pPr>
        <w:ind w:leftChars="100" w:left="840" w:hangingChars="300" w:hanging="630"/>
        <w:rPr>
          <w:rFonts w:ascii="ＭＳ 明朝" w:eastAsia="ＭＳ 明朝" w:hAnsi="ＭＳ 明朝" w:cs="ＭＳ明朝"/>
          <w:szCs w:val="21"/>
        </w:rPr>
      </w:pPr>
      <w:r w:rsidRPr="009E777B">
        <w:rPr>
          <w:rFonts w:ascii="ＭＳ 明朝" w:eastAsia="ＭＳ 明朝" w:hAnsi="ＭＳ 明朝" w:cs="ＭＳ明朝" w:hint="eastAsia"/>
          <w:szCs w:val="21"/>
        </w:rPr>
        <w:t>（</w:t>
      </w:r>
      <w:r w:rsidR="00BA0DD8">
        <w:rPr>
          <w:rFonts w:ascii="ＭＳ 明朝" w:eastAsia="ＭＳ 明朝" w:hAnsi="ＭＳ 明朝" w:cs="ＭＳ明朝" w:hint="eastAsia"/>
          <w:szCs w:val="21"/>
        </w:rPr>
        <w:t>４</w:t>
      </w:r>
      <w:r w:rsidRPr="009E777B">
        <w:rPr>
          <w:rFonts w:ascii="ＭＳ 明朝" w:eastAsia="ＭＳ 明朝" w:hAnsi="ＭＳ 明朝" w:cs="ＭＳ明朝" w:hint="eastAsia"/>
          <w:szCs w:val="21"/>
        </w:rPr>
        <w:t>）</w:t>
      </w:r>
      <w:r w:rsidR="00520A31" w:rsidRPr="009E777B">
        <w:rPr>
          <w:rFonts w:ascii="ＭＳ 明朝" w:eastAsia="ＭＳ 明朝" w:hAnsi="ＭＳ 明朝" w:cs="ＭＳ明朝" w:hint="eastAsia"/>
          <w:szCs w:val="21"/>
        </w:rPr>
        <w:t>備品等積算書</w:t>
      </w:r>
    </w:p>
    <w:p w:rsidR="00ED0C60" w:rsidRPr="009E777B" w:rsidRDefault="00BA0DD8" w:rsidP="00ED0C60">
      <w:pPr>
        <w:ind w:leftChars="405" w:left="850" w:firstLineChars="100" w:firstLine="210"/>
        <w:rPr>
          <w:rFonts w:ascii="ＭＳ 明朝" w:eastAsia="ＭＳ 明朝" w:hAnsi="ＭＳ 明朝" w:cs="ＭＳ明朝"/>
          <w:szCs w:val="21"/>
        </w:rPr>
      </w:pPr>
      <w:r>
        <w:rPr>
          <w:rFonts w:ascii="ＭＳ 明朝" w:eastAsia="ＭＳ 明朝" w:hAnsi="ＭＳ 明朝" w:cs="ＭＳ明朝" w:hint="eastAsia"/>
          <w:szCs w:val="21"/>
        </w:rPr>
        <w:t>事業内容に必要な</w:t>
      </w:r>
      <w:r w:rsidR="00520A31" w:rsidRPr="009E777B">
        <w:rPr>
          <w:rFonts w:ascii="ＭＳ 明朝" w:eastAsia="ＭＳ 明朝" w:hAnsi="ＭＳ 明朝" w:cs="ＭＳ明朝" w:hint="eastAsia"/>
          <w:szCs w:val="21"/>
        </w:rPr>
        <w:t>備品等の積算書を作成する。</w:t>
      </w:r>
    </w:p>
    <w:p w:rsidR="00520A31" w:rsidRPr="009E777B" w:rsidRDefault="00BA0DD8" w:rsidP="00520A31">
      <w:pPr>
        <w:ind w:leftChars="100" w:left="840" w:hangingChars="300" w:hanging="630"/>
        <w:rPr>
          <w:rFonts w:ascii="ＭＳ 明朝" w:eastAsia="ＭＳ 明朝" w:hAnsi="ＭＳ 明朝" w:cs="ＭＳ明朝"/>
          <w:szCs w:val="21"/>
        </w:rPr>
      </w:pPr>
      <w:r>
        <w:rPr>
          <w:rFonts w:ascii="ＭＳ 明朝" w:eastAsia="ＭＳ 明朝" w:hAnsi="ＭＳ 明朝" w:cs="ＭＳ明朝" w:hint="eastAsia"/>
          <w:szCs w:val="21"/>
        </w:rPr>
        <w:t>（５</w:t>
      </w:r>
      <w:r w:rsidR="00520A31" w:rsidRPr="009E777B">
        <w:rPr>
          <w:rFonts w:ascii="ＭＳ 明朝" w:eastAsia="ＭＳ 明朝" w:hAnsi="ＭＳ 明朝" w:cs="ＭＳ明朝" w:hint="eastAsia"/>
          <w:szCs w:val="21"/>
        </w:rPr>
        <w:t>）その他</w:t>
      </w:r>
    </w:p>
    <w:p w:rsidR="00520A31" w:rsidRPr="009E777B" w:rsidRDefault="00911D5A" w:rsidP="00520A31">
      <w:pPr>
        <w:ind w:leftChars="405" w:left="850" w:firstLineChars="100" w:firstLine="210"/>
        <w:rPr>
          <w:rFonts w:ascii="ＭＳ 明朝" w:eastAsia="ＭＳ 明朝" w:hAnsi="ＭＳ 明朝" w:cs="ＭＳ明朝"/>
          <w:szCs w:val="21"/>
        </w:rPr>
      </w:pPr>
      <w:r>
        <w:rPr>
          <w:rFonts w:asciiTheme="minorEastAsia" w:hAnsiTheme="minorEastAsia" w:hint="eastAsia"/>
          <w:kern w:val="0"/>
          <w:szCs w:val="21"/>
        </w:rPr>
        <w:t>白山</w:t>
      </w:r>
      <w:bookmarkStart w:id="0" w:name="_GoBack"/>
      <w:bookmarkEnd w:id="0"/>
      <w:r w:rsidR="00BA0DD8">
        <w:rPr>
          <w:rFonts w:ascii="ＭＳ 明朝" w:eastAsia="ＭＳ 明朝" w:hAnsi="ＭＳ 明朝" w:cs="ＭＳ明朝" w:hint="eastAsia"/>
          <w:szCs w:val="21"/>
        </w:rPr>
        <w:t>さんち</w:t>
      </w:r>
      <w:r w:rsidR="00520A31" w:rsidRPr="009E777B">
        <w:rPr>
          <w:rFonts w:ascii="ＭＳ 明朝" w:eastAsia="ＭＳ 明朝" w:hAnsi="ＭＳ 明朝" w:cs="ＭＳ明朝" w:hint="eastAsia"/>
          <w:szCs w:val="21"/>
        </w:rPr>
        <w:t>運営上必要となる</w:t>
      </w:r>
      <w:r w:rsidR="00BA0DD8">
        <w:rPr>
          <w:rFonts w:ascii="ＭＳ 明朝" w:eastAsia="ＭＳ 明朝" w:hAnsi="ＭＳ 明朝" w:cs="ＭＳ明朝" w:hint="eastAsia"/>
          <w:szCs w:val="21"/>
        </w:rPr>
        <w:t>課題</w:t>
      </w:r>
      <w:r w:rsidR="00520A31" w:rsidRPr="009E777B">
        <w:rPr>
          <w:rFonts w:ascii="ＭＳ 明朝" w:eastAsia="ＭＳ 明朝" w:hAnsi="ＭＳ 明朝" w:cs="ＭＳ明朝" w:hint="eastAsia"/>
          <w:szCs w:val="21"/>
        </w:rPr>
        <w:t>等の作成及びそれに関するアドバイス。</w:t>
      </w:r>
    </w:p>
    <w:p w:rsidR="00E01D9A" w:rsidRPr="009E777B" w:rsidRDefault="00E01D9A" w:rsidP="00E01D9A">
      <w:pPr>
        <w:ind w:leftChars="100" w:left="840" w:hangingChars="300" w:hanging="630"/>
        <w:rPr>
          <w:rFonts w:ascii="ＭＳ 明朝" w:eastAsia="ＭＳ 明朝" w:hAnsi="ＭＳ 明朝" w:cs="ＭＳ明朝"/>
          <w:szCs w:val="21"/>
        </w:rPr>
      </w:pPr>
    </w:p>
    <w:p w:rsidR="009A4B76" w:rsidRPr="009E777B" w:rsidRDefault="00E01D9A"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 xml:space="preserve">６　</w:t>
      </w:r>
      <w:r w:rsidR="009A4B76" w:rsidRPr="009E777B">
        <w:rPr>
          <w:rFonts w:ascii="ＭＳ 明朝" w:eastAsia="ＭＳ 明朝" w:hAnsi="ＭＳ 明朝" w:cs="ＭＳ明朝" w:hint="eastAsia"/>
          <w:b/>
          <w:szCs w:val="21"/>
        </w:rPr>
        <w:t>成果物及び提出部数</w:t>
      </w:r>
    </w:p>
    <w:p w:rsidR="009A4B76" w:rsidRPr="009E777B" w:rsidRDefault="009A4B76" w:rsidP="002A12A0">
      <w:pPr>
        <w:ind w:leftChars="100" w:left="210"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成果物等については下記を基本とする。なお、別途発注者の指示によるものとする。</w:t>
      </w:r>
    </w:p>
    <w:p w:rsidR="009A4B76" w:rsidRPr="009E777B" w:rsidRDefault="00E01D9A" w:rsidP="00E01D9A">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（１）</w:t>
      </w:r>
      <w:r w:rsidR="009A4B76" w:rsidRPr="009E777B">
        <w:rPr>
          <w:rFonts w:ascii="ＭＳ 明朝" w:eastAsia="ＭＳ 明朝" w:hAnsi="ＭＳ 明朝" w:cs="ＭＳ明朝" w:hint="eastAsia"/>
          <w:szCs w:val="21"/>
        </w:rPr>
        <w:t>成果物等の提出先</w:t>
      </w:r>
    </w:p>
    <w:p w:rsidR="0005339E" w:rsidRPr="00B74253" w:rsidRDefault="0005339E" w:rsidP="0005339E">
      <w:pPr>
        <w:pStyle w:val="Default"/>
        <w:tabs>
          <w:tab w:val="left" w:pos="284"/>
        </w:tabs>
        <w:ind w:firstLineChars="500" w:firstLine="1050"/>
        <w:rPr>
          <w:rFonts w:asciiTheme="minorEastAsia" w:hAnsiTheme="minorEastAsia"/>
          <w:sz w:val="21"/>
          <w:szCs w:val="21"/>
        </w:rPr>
      </w:pPr>
      <w:r w:rsidRPr="00B74253">
        <w:rPr>
          <w:rFonts w:asciiTheme="minorEastAsia" w:hAnsiTheme="minorEastAsia" w:hint="eastAsia"/>
          <w:sz w:val="21"/>
          <w:szCs w:val="21"/>
        </w:rPr>
        <w:t>エコグリーンツーリズム　水の里しらやま</w:t>
      </w:r>
    </w:p>
    <w:p w:rsidR="0005339E" w:rsidRPr="00B74253" w:rsidRDefault="0005339E" w:rsidP="0005339E">
      <w:pPr>
        <w:pStyle w:val="Default"/>
        <w:ind w:firstLineChars="500" w:firstLine="1050"/>
        <w:rPr>
          <w:rFonts w:asciiTheme="minorEastAsia" w:hAnsiTheme="minorEastAsia"/>
          <w:sz w:val="21"/>
          <w:szCs w:val="21"/>
        </w:rPr>
      </w:pPr>
      <w:r w:rsidRPr="00B74253">
        <w:rPr>
          <w:rFonts w:asciiTheme="minorEastAsia" w:hAnsiTheme="minorEastAsia" w:hint="eastAsia"/>
          <w:sz w:val="21"/>
          <w:szCs w:val="21"/>
        </w:rPr>
        <w:t>〒915-1201　越前市安養寺町5－3</w:t>
      </w:r>
    </w:p>
    <w:p w:rsidR="0005339E" w:rsidRPr="00B74253" w:rsidRDefault="0005339E" w:rsidP="0005339E">
      <w:pPr>
        <w:pStyle w:val="Default"/>
        <w:ind w:firstLineChars="500" w:firstLine="1050"/>
        <w:rPr>
          <w:rFonts w:asciiTheme="minorEastAsia" w:hAnsiTheme="minorEastAsia"/>
          <w:sz w:val="21"/>
          <w:szCs w:val="21"/>
        </w:rPr>
      </w:pPr>
      <w:r w:rsidRPr="00B74253">
        <w:rPr>
          <w:rFonts w:asciiTheme="minorEastAsia" w:hAnsiTheme="minorEastAsia" w:hint="eastAsia"/>
          <w:sz w:val="21"/>
          <w:szCs w:val="21"/>
        </w:rPr>
        <w:t xml:space="preserve">電話／ＦＡＸ　0778-28－1119　</w:t>
      </w:r>
    </w:p>
    <w:p w:rsidR="0005339E" w:rsidRPr="00B74253" w:rsidRDefault="0005339E" w:rsidP="0005339E">
      <w:pPr>
        <w:pStyle w:val="Default"/>
        <w:ind w:firstLineChars="500" w:firstLine="1050"/>
        <w:rPr>
          <w:rFonts w:asciiTheme="minorEastAsia" w:hAnsiTheme="minorEastAsia"/>
          <w:sz w:val="21"/>
          <w:szCs w:val="21"/>
        </w:rPr>
      </w:pPr>
      <w:r w:rsidRPr="00B74253">
        <w:rPr>
          <w:rFonts w:asciiTheme="minorEastAsia" w:hAnsiTheme="minorEastAsia" w:hint="eastAsia"/>
          <w:sz w:val="21"/>
          <w:szCs w:val="21"/>
        </w:rPr>
        <w:t>メールアドレス：midorinomura</w:t>
      </w:r>
      <w:r w:rsidRPr="00B74253">
        <w:rPr>
          <w:rFonts w:asciiTheme="minorEastAsia" w:hAnsiTheme="minorEastAsia"/>
          <w:color w:val="auto"/>
          <w:sz w:val="21"/>
          <w:szCs w:val="21"/>
        </w:rPr>
        <w:t>@</w:t>
      </w:r>
      <w:r w:rsidRPr="00B74253">
        <w:rPr>
          <w:rFonts w:asciiTheme="minorEastAsia" w:hAnsiTheme="minorEastAsia" w:hint="eastAsia"/>
          <w:color w:val="auto"/>
          <w:sz w:val="21"/>
          <w:szCs w:val="21"/>
        </w:rPr>
        <w:t>echizen-shirayama</w:t>
      </w:r>
      <w:r w:rsidRPr="00B74253">
        <w:rPr>
          <w:rFonts w:asciiTheme="minorEastAsia" w:hAnsiTheme="minorEastAsia"/>
          <w:color w:val="auto"/>
          <w:sz w:val="21"/>
          <w:szCs w:val="21"/>
        </w:rPr>
        <w:t>.</w:t>
      </w:r>
      <w:r w:rsidRPr="00B74253">
        <w:rPr>
          <w:rFonts w:asciiTheme="minorEastAsia" w:hAnsiTheme="minorEastAsia" w:hint="eastAsia"/>
          <w:color w:val="auto"/>
          <w:sz w:val="21"/>
          <w:szCs w:val="21"/>
        </w:rPr>
        <w:t>com</w:t>
      </w:r>
    </w:p>
    <w:p w:rsidR="009A4B76" w:rsidRPr="009E777B" w:rsidRDefault="00E01D9A" w:rsidP="00E01D9A">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（２）</w:t>
      </w:r>
      <w:r w:rsidR="00B03FF3" w:rsidRPr="009E777B">
        <w:rPr>
          <w:rFonts w:ascii="ＭＳ 明朝" w:eastAsia="ＭＳ 明朝" w:hAnsi="ＭＳ 明朝" w:cs="ＭＳ明朝" w:hint="eastAsia"/>
          <w:szCs w:val="21"/>
        </w:rPr>
        <w:t>成果品の提出期限</w:t>
      </w:r>
    </w:p>
    <w:p w:rsidR="009A4B76" w:rsidRPr="009E777B" w:rsidRDefault="00B03FF3" w:rsidP="00916832">
      <w:pPr>
        <w:ind w:leftChars="405" w:left="850"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t>成果品の提出</w:t>
      </w:r>
      <w:r w:rsidR="00916832">
        <w:rPr>
          <w:rFonts w:ascii="ＭＳ 明朝" w:eastAsia="ＭＳ 明朝" w:hAnsi="ＭＳ 明朝" w:cs="ＭＳ明朝" w:hint="eastAsia"/>
          <w:szCs w:val="21"/>
        </w:rPr>
        <w:t>時期について</w:t>
      </w:r>
      <w:r w:rsidRPr="009E777B">
        <w:rPr>
          <w:rFonts w:ascii="ＭＳ 明朝" w:eastAsia="ＭＳ 明朝" w:hAnsi="ＭＳ 明朝" w:cs="ＭＳ明朝" w:hint="eastAsia"/>
          <w:szCs w:val="21"/>
        </w:rPr>
        <w:t>は、</w:t>
      </w:r>
      <w:r w:rsidR="00F75D32">
        <w:rPr>
          <w:rFonts w:ascii="ＭＳ 明朝" w:eastAsia="ＭＳ 明朝" w:hAnsi="ＭＳ 明朝" w:cs="ＭＳ明朝" w:hint="eastAsia"/>
          <w:szCs w:val="21"/>
        </w:rPr>
        <w:t>発注者</w:t>
      </w:r>
      <w:r w:rsidR="00916832">
        <w:rPr>
          <w:rFonts w:ascii="ＭＳ 明朝" w:eastAsia="ＭＳ 明朝" w:hAnsi="ＭＳ 明朝" w:cs="ＭＳ明朝" w:hint="eastAsia"/>
          <w:szCs w:val="21"/>
        </w:rPr>
        <w:t>と随時打合せをすること</w:t>
      </w:r>
      <w:r w:rsidRPr="009E777B">
        <w:rPr>
          <w:rFonts w:ascii="ＭＳ 明朝" w:eastAsia="ＭＳ 明朝" w:hAnsi="ＭＳ 明朝" w:cs="ＭＳ明朝" w:hint="eastAsia"/>
          <w:szCs w:val="21"/>
        </w:rPr>
        <w:t>。</w:t>
      </w:r>
    </w:p>
    <w:p w:rsidR="009A4B76" w:rsidRPr="009E777B" w:rsidRDefault="00E01D9A" w:rsidP="00E01D9A">
      <w:pPr>
        <w:ind w:firstLineChars="100" w:firstLine="210"/>
        <w:rPr>
          <w:rFonts w:ascii="ＭＳ 明朝" w:eastAsia="ＭＳ 明朝" w:hAnsi="ＭＳ 明朝" w:cs="ＭＳ明朝"/>
          <w:szCs w:val="21"/>
        </w:rPr>
      </w:pPr>
      <w:r w:rsidRPr="009E777B">
        <w:rPr>
          <w:rFonts w:ascii="ＭＳ 明朝" w:eastAsia="ＭＳ 明朝" w:hAnsi="ＭＳ 明朝" w:cs="ＭＳ明朝" w:hint="eastAsia"/>
          <w:szCs w:val="21"/>
        </w:rPr>
        <w:lastRenderedPageBreak/>
        <w:t>（３）</w:t>
      </w:r>
      <w:r w:rsidR="00B03FF3" w:rsidRPr="009E777B">
        <w:rPr>
          <w:rFonts w:ascii="ＭＳ 明朝" w:eastAsia="ＭＳ 明朝" w:hAnsi="ＭＳ 明朝" w:cs="ＭＳ明朝" w:hint="eastAsia"/>
          <w:szCs w:val="21"/>
        </w:rPr>
        <w:t>提出方法</w:t>
      </w:r>
    </w:p>
    <w:p w:rsidR="00B03FF3" w:rsidRPr="009E777B" w:rsidRDefault="00B03FF3" w:rsidP="00B03FF3">
      <w:pPr>
        <w:ind w:leftChars="400" w:left="840"/>
        <w:rPr>
          <w:rFonts w:ascii="ＭＳ 明朝" w:eastAsia="ＭＳ 明朝" w:hAnsi="ＭＳ 明朝" w:cs="ＭＳ明朝"/>
          <w:szCs w:val="21"/>
        </w:rPr>
      </w:pPr>
      <w:r w:rsidRPr="009E777B">
        <w:rPr>
          <w:rFonts w:ascii="ＭＳ 明朝" w:eastAsia="ＭＳ 明朝" w:hAnsi="ＭＳ 明朝" w:cs="ＭＳ明朝" w:hint="eastAsia"/>
          <w:szCs w:val="21"/>
        </w:rPr>
        <w:t>①電子データ（ＣＤ－ＲＯＭ</w:t>
      </w:r>
      <w:r w:rsidR="0031610D">
        <w:rPr>
          <w:rFonts w:ascii="ＭＳ 明朝" w:eastAsia="ＭＳ 明朝" w:hAnsi="ＭＳ 明朝" w:cs="ＭＳ明朝" w:hint="eastAsia"/>
          <w:szCs w:val="21"/>
        </w:rPr>
        <w:t>等</w:t>
      </w:r>
      <w:r w:rsidRPr="009E777B">
        <w:rPr>
          <w:rFonts w:ascii="ＭＳ 明朝" w:eastAsia="ＭＳ 明朝" w:hAnsi="ＭＳ 明朝" w:cs="ＭＳ明朝" w:hint="eastAsia"/>
          <w:szCs w:val="21"/>
        </w:rPr>
        <w:t xml:space="preserve">） </w:t>
      </w:r>
      <w:r w:rsidR="00D94FF0">
        <w:rPr>
          <w:rFonts w:ascii="ＭＳ 明朝" w:eastAsia="ＭＳ 明朝" w:hAnsi="ＭＳ 明朝" w:cs="ＭＳ明朝" w:hint="eastAsia"/>
          <w:szCs w:val="21"/>
        </w:rPr>
        <w:t>１</w:t>
      </w:r>
      <w:r w:rsidRPr="009E777B">
        <w:rPr>
          <w:rFonts w:ascii="ＭＳ 明朝" w:eastAsia="ＭＳ 明朝" w:hAnsi="ＭＳ 明朝" w:cs="ＭＳ明朝" w:hint="eastAsia"/>
          <w:szCs w:val="21"/>
        </w:rPr>
        <w:t xml:space="preserve">組 </w:t>
      </w:r>
    </w:p>
    <w:p w:rsidR="00B03FF3" w:rsidRPr="009E777B" w:rsidRDefault="00B03FF3" w:rsidP="00B03FF3">
      <w:pPr>
        <w:ind w:leftChars="400" w:left="840"/>
        <w:rPr>
          <w:rFonts w:ascii="ＭＳ 明朝" w:eastAsia="ＭＳ 明朝" w:hAnsi="ＭＳ 明朝" w:cs="ＭＳ明朝"/>
          <w:szCs w:val="21"/>
        </w:rPr>
      </w:pPr>
      <w:r w:rsidRPr="009E777B">
        <w:rPr>
          <w:rFonts w:ascii="ＭＳ 明朝" w:eastAsia="ＭＳ 明朝" w:hAnsi="ＭＳ 明朝" w:cs="ＭＳ明朝" w:hint="eastAsia"/>
          <w:szCs w:val="21"/>
        </w:rPr>
        <w:t xml:space="preserve">②印刷物（Ａ４冊子、ただし図面はＡ３フルカラー折） ３部 </w:t>
      </w:r>
    </w:p>
    <w:p w:rsidR="00B03FF3" w:rsidRPr="009E777B" w:rsidRDefault="00B03FF3" w:rsidP="00B03FF3">
      <w:pPr>
        <w:ind w:leftChars="400" w:left="840"/>
        <w:rPr>
          <w:rFonts w:ascii="ＭＳ 明朝" w:eastAsia="ＭＳ 明朝" w:hAnsi="ＭＳ 明朝" w:cs="ＭＳ明朝"/>
          <w:szCs w:val="21"/>
        </w:rPr>
      </w:pPr>
      <w:r w:rsidRPr="009E777B">
        <w:rPr>
          <w:rFonts w:ascii="ＭＳ 明朝" w:eastAsia="ＭＳ 明朝" w:hAnsi="ＭＳ 明朝" w:cs="ＭＳ明朝" w:hint="eastAsia"/>
          <w:szCs w:val="21"/>
        </w:rPr>
        <w:t xml:space="preserve">③成果品写真 一式 </w:t>
      </w:r>
    </w:p>
    <w:p w:rsidR="003E4D28" w:rsidRPr="009E777B" w:rsidRDefault="003E4D28" w:rsidP="00782401">
      <w:pPr>
        <w:ind w:leftChars="400" w:left="840"/>
        <w:rPr>
          <w:rFonts w:ascii="ＭＳ 明朝" w:eastAsia="ＭＳ 明朝" w:hAnsi="ＭＳ 明朝" w:cs="ＭＳ明朝"/>
          <w:szCs w:val="21"/>
        </w:rPr>
      </w:pPr>
    </w:p>
    <w:p w:rsidR="009A4B76" w:rsidRPr="009E777B" w:rsidRDefault="00DC1E2E" w:rsidP="009A4B76">
      <w:pPr>
        <w:rPr>
          <w:rFonts w:ascii="ＭＳ 明朝" w:eastAsia="ＭＳ 明朝" w:hAnsi="ＭＳ 明朝" w:cs="ＭＳ明朝"/>
          <w:b/>
          <w:szCs w:val="21"/>
        </w:rPr>
      </w:pPr>
      <w:r w:rsidRPr="009E777B">
        <w:rPr>
          <w:rFonts w:ascii="ＭＳ 明朝" w:eastAsia="ＭＳ 明朝" w:hAnsi="ＭＳ 明朝" w:cs="ＭＳ明朝" w:hint="eastAsia"/>
          <w:b/>
          <w:szCs w:val="21"/>
        </w:rPr>
        <w:t>７</w:t>
      </w:r>
      <w:r w:rsidR="00782401" w:rsidRPr="009E777B">
        <w:rPr>
          <w:rFonts w:ascii="ＭＳ 明朝" w:eastAsia="ＭＳ 明朝" w:hAnsi="ＭＳ 明朝" w:cs="ＭＳ明朝" w:hint="eastAsia"/>
          <w:b/>
          <w:szCs w:val="21"/>
        </w:rPr>
        <w:t xml:space="preserve">　</w:t>
      </w:r>
      <w:r w:rsidR="009A4B76" w:rsidRPr="009E777B">
        <w:rPr>
          <w:rFonts w:ascii="ＭＳ 明朝" w:eastAsia="ＭＳ 明朝" w:hAnsi="ＭＳ 明朝" w:cs="ＭＳ明朝" w:hint="eastAsia"/>
          <w:b/>
          <w:szCs w:val="21"/>
        </w:rPr>
        <w:t>留意事項</w:t>
      </w:r>
    </w:p>
    <w:p w:rsidR="00DE5EAE" w:rsidRDefault="00DE5EAE" w:rsidP="00DE5EA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 xml:space="preserve">（１） </w:t>
      </w:r>
      <w:r>
        <w:rPr>
          <w:rFonts w:ascii="ＭＳ 明朝" w:eastAsia="ＭＳ 明朝" w:hAnsi="ＭＳ 明朝" w:cs="ＭＳ明朝" w:hint="eastAsia"/>
          <w:szCs w:val="21"/>
        </w:rPr>
        <w:t>設計にあたっては、現地</w:t>
      </w:r>
      <w:r w:rsidRPr="009E777B">
        <w:rPr>
          <w:rFonts w:ascii="ＭＳ 明朝" w:eastAsia="ＭＳ 明朝" w:hAnsi="ＭＳ 明朝" w:cs="ＭＳ明朝" w:hint="eastAsia"/>
          <w:szCs w:val="21"/>
        </w:rPr>
        <w:t>調査を詳細に行い、</w:t>
      </w:r>
      <w:r w:rsidR="002A12A0">
        <w:rPr>
          <w:rFonts w:ascii="ＭＳ 明朝" w:eastAsia="ＭＳ 明朝" w:hAnsi="ＭＳ 明朝" w:cs="ＭＳ明朝" w:hint="eastAsia"/>
          <w:szCs w:val="21"/>
        </w:rPr>
        <w:t>地区内外環境を考慮した</w:t>
      </w:r>
      <w:r w:rsidRPr="009E777B">
        <w:rPr>
          <w:rFonts w:ascii="ＭＳ 明朝" w:eastAsia="ＭＳ 明朝" w:hAnsi="ＭＳ 明朝" w:cs="ＭＳ明朝" w:hint="eastAsia"/>
          <w:szCs w:val="21"/>
        </w:rPr>
        <w:t>施設を心がけること。</w:t>
      </w:r>
    </w:p>
    <w:p w:rsidR="00DE5EAE" w:rsidRPr="009E777B" w:rsidRDefault="00DE5EAE" w:rsidP="00DE5EA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（２）</w:t>
      </w:r>
      <w:r w:rsidR="002A12A0">
        <w:rPr>
          <w:rFonts w:ascii="ＭＳ 明朝" w:eastAsia="ＭＳ 明朝" w:hAnsi="ＭＳ 明朝" w:cs="ＭＳ明朝" w:hint="eastAsia"/>
          <w:szCs w:val="21"/>
        </w:rPr>
        <w:t>家屋内の</w:t>
      </w:r>
      <w:r w:rsidRPr="009E777B">
        <w:rPr>
          <w:rFonts w:ascii="ＭＳ 明朝" w:eastAsia="ＭＳ 明朝" w:hAnsi="ＭＳ 明朝" w:cs="ＭＳ明朝" w:hint="eastAsia"/>
          <w:szCs w:val="21"/>
        </w:rPr>
        <w:t>既存品</w:t>
      </w:r>
      <w:r w:rsidR="002A12A0">
        <w:rPr>
          <w:rFonts w:ascii="ＭＳ 明朝" w:eastAsia="ＭＳ 明朝" w:hAnsi="ＭＳ 明朝" w:cs="ＭＳ明朝" w:hint="eastAsia"/>
          <w:szCs w:val="21"/>
        </w:rPr>
        <w:t>の</w:t>
      </w:r>
      <w:r w:rsidRPr="009E777B">
        <w:rPr>
          <w:rFonts w:ascii="ＭＳ 明朝" w:eastAsia="ＭＳ 明朝" w:hAnsi="ＭＳ 明朝" w:cs="ＭＳ明朝" w:hint="eastAsia"/>
          <w:szCs w:val="21"/>
        </w:rPr>
        <w:t>活用を</w:t>
      </w:r>
      <w:r w:rsidR="002A12A0">
        <w:rPr>
          <w:rFonts w:ascii="ＭＳ 明朝" w:eastAsia="ＭＳ 明朝" w:hAnsi="ＭＳ 明朝" w:cs="ＭＳ明朝" w:hint="eastAsia"/>
          <w:szCs w:val="21"/>
        </w:rPr>
        <w:t>考慮すること。</w:t>
      </w:r>
    </w:p>
    <w:p w:rsidR="002A12A0" w:rsidRDefault="002A12A0" w:rsidP="002A12A0">
      <w:pPr>
        <w:ind w:leftChars="100" w:left="840" w:hangingChars="300" w:hanging="630"/>
        <w:rPr>
          <w:rFonts w:ascii="ＭＳ 明朝" w:eastAsia="ＭＳ 明朝" w:hAnsi="ＭＳ 明朝" w:cs="ＭＳ明朝"/>
          <w:szCs w:val="21"/>
        </w:rPr>
      </w:pPr>
      <w:r>
        <w:rPr>
          <w:rFonts w:ascii="ＭＳ 明朝" w:eastAsia="ＭＳ 明朝" w:hAnsi="ＭＳ 明朝" w:cs="ＭＳ明朝" w:hint="eastAsia"/>
          <w:szCs w:val="21"/>
        </w:rPr>
        <w:t>（３</w:t>
      </w:r>
      <w:r w:rsidR="00DC1E2E" w:rsidRPr="00DE5EAE">
        <w:rPr>
          <w:rFonts w:ascii="ＭＳ 明朝" w:eastAsia="ＭＳ 明朝" w:hAnsi="ＭＳ 明朝" w:cs="ＭＳ明朝" w:hint="eastAsia"/>
          <w:szCs w:val="21"/>
        </w:rPr>
        <w:t>）</w:t>
      </w:r>
      <w:r>
        <w:rPr>
          <w:rFonts w:ascii="ＭＳ 明朝" w:eastAsia="ＭＳ 明朝" w:hAnsi="ＭＳ 明朝" w:cs="ＭＳ明朝" w:hint="eastAsia"/>
          <w:szCs w:val="21"/>
        </w:rPr>
        <w:t>設計</w:t>
      </w:r>
      <w:r w:rsidR="00D311B9" w:rsidRPr="00DE5EAE">
        <w:rPr>
          <w:rFonts w:ascii="ＭＳ 明朝" w:eastAsia="ＭＳ 明朝" w:hAnsi="ＭＳ 明朝" w:cs="ＭＳ明朝" w:hint="eastAsia"/>
          <w:szCs w:val="21"/>
        </w:rPr>
        <w:t>に当たっては、関係法令により必要となる許認可申請等について関係諸官庁等と事前</w:t>
      </w:r>
    </w:p>
    <w:p w:rsidR="00916832" w:rsidRPr="00DE5EAE" w:rsidRDefault="00D311B9" w:rsidP="002A12A0">
      <w:pPr>
        <w:ind w:leftChars="300" w:left="630"/>
        <w:rPr>
          <w:rFonts w:ascii="ＭＳ 明朝" w:eastAsia="ＭＳ 明朝" w:hAnsi="ＭＳ 明朝" w:cs="ＭＳ明朝"/>
          <w:szCs w:val="21"/>
        </w:rPr>
      </w:pPr>
      <w:r w:rsidRPr="00DE5EAE">
        <w:rPr>
          <w:rFonts w:ascii="ＭＳ 明朝" w:eastAsia="ＭＳ 明朝" w:hAnsi="ＭＳ 明朝" w:cs="ＭＳ明朝" w:hint="eastAsia"/>
          <w:szCs w:val="21"/>
        </w:rPr>
        <w:t>に協議を行い、建築確認申請及び消防計画申請等において、許可等が</w:t>
      </w:r>
      <w:r w:rsidR="0031610D">
        <w:rPr>
          <w:rFonts w:ascii="ＭＳ 明朝" w:eastAsia="ＭＳ 明朝" w:hAnsi="ＭＳ 明朝" w:cs="ＭＳ明朝" w:hint="eastAsia"/>
          <w:szCs w:val="21"/>
        </w:rPr>
        <w:t>得られる</w:t>
      </w:r>
      <w:r w:rsidRPr="00DE5EAE">
        <w:rPr>
          <w:rFonts w:ascii="ＭＳ 明朝" w:eastAsia="ＭＳ 明朝" w:hAnsi="ＭＳ 明朝" w:cs="ＭＳ明朝" w:hint="eastAsia"/>
          <w:szCs w:val="21"/>
        </w:rPr>
        <w:t>計画とすること</w:t>
      </w:r>
      <w:r w:rsidR="00DC1E2E" w:rsidRPr="00DE5EAE">
        <w:rPr>
          <w:rFonts w:ascii="ＭＳ 明朝" w:eastAsia="ＭＳ 明朝" w:hAnsi="ＭＳ 明朝" w:cs="ＭＳ明朝" w:hint="eastAsia"/>
          <w:szCs w:val="21"/>
        </w:rPr>
        <w:t>。</w:t>
      </w:r>
    </w:p>
    <w:p w:rsidR="00DC1E2E" w:rsidRPr="00DE5EAE" w:rsidRDefault="002A12A0" w:rsidP="00DC1E2E">
      <w:pPr>
        <w:ind w:leftChars="100" w:left="630" w:hangingChars="200" w:hanging="420"/>
        <w:rPr>
          <w:rFonts w:ascii="ＭＳ 明朝" w:eastAsia="ＭＳ 明朝" w:hAnsi="ＭＳ 明朝" w:cs="ＭＳ明朝"/>
          <w:szCs w:val="21"/>
        </w:rPr>
      </w:pPr>
      <w:r>
        <w:rPr>
          <w:rFonts w:ascii="ＭＳ 明朝" w:eastAsia="ＭＳ 明朝" w:hAnsi="ＭＳ 明朝" w:cs="ＭＳ明朝" w:hint="eastAsia"/>
          <w:szCs w:val="21"/>
        </w:rPr>
        <w:t>（４</w:t>
      </w:r>
      <w:r w:rsidR="00DC1E2E" w:rsidRPr="00DE5EAE">
        <w:rPr>
          <w:rFonts w:ascii="ＭＳ 明朝" w:eastAsia="ＭＳ 明朝" w:hAnsi="ＭＳ 明朝" w:cs="ＭＳ明朝" w:hint="eastAsia"/>
          <w:szCs w:val="21"/>
        </w:rPr>
        <w:t>）業務遂行にあたっては、</w:t>
      </w:r>
      <w:r w:rsidR="00916832" w:rsidRPr="00DE5EAE">
        <w:rPr>
          <w:rFonts w:ascii="ＭＳ 明朝" w:eastAsia="ＭＳ 明朝" w:hAnsi="ＭＳ 明朝" w:cs="ＭＳ明朝" w:hint="eastAsia"/>
          <w:szCs w:val="21"/>
        </w:rPr>
        <w:t>発注者</w:t>
      </w:r>
      <w:r w:rsidR="00DC1E2E" w:rsidRPr="00DE5EAE">
        <w:rPr>
          <w:rFonts w:ascii="ＭＳ 明朝" w:eastAsia="ＭＳ 明朝" w:hAnsi="ＭＳ 明朝" w:cs="ＭＳ明朝" w:hint="eastAsia"/>
          <w:szCs w:val="21"/>
        </w:rPr>
        <w:t>への進捗状況の報告を迅速かつ正確に行える体制を整えること。</w:t>
      </w:r>
    </w:p>
    <w:p w:rsidR="00DC1E2E" w:rsidRPr="009E777B" w:rsidRDefault="00DC1E2E" w:rsidP="00DC1E2E">
      <w:pPr>
        <w:ind w:leftChars="400" w:left="840"/>
        <w:rPr>
          <w:rFonts w:ascii="ＭＳ 明朝" w:eastAsia="ＭＳ 明朝" w:hAnsi="ＭＳ 明朝" w:cs="ＭＳ明朝"/>
          <w:szCs w:val="21"/>
        </w:rPr>
      </w:pPr>
    </w:p>
    <w:p w:rsidR="00DC1E2E" w:rsidRPr="009E777B" w:rsidRDefault="00DC1E2E" w:rsidP="00DC1E2E">
      <w:pPr>
        <w:rPr>
          <w:rFonts w:ascii="ＭＳ 明朝" w:eastAsia="ＭＳ 明朝" w:hAnsi="ＭＳ 明朝" w:cs="ＭＳ明朝"/>
          <w:b/>
          <w:szCs w:val="21"/>
        </w:rPr>
      </w:pPr>
      <w:r w:rsidRPr="009E777B">
        <w:rPr>
          <w:rFonts w:ascii="ＭＳ 明朝" w:eastAsia="ＭＳ 明朝" w:hAnsi="ＭＳ 明朝" w:cs="ＭＳ明朝" w:hint="eastAsia"/>
          <w:b/>
          <w:szCs w:val="21"/>
        </w:rPr>
        <w:t>８　その他</w:t>
      </w:r>
    </w:p>
    <w:p w:rsidR="00DC1E2E" w:rsidRPr="009E777B" w:rsidRDefault="00DC1E2E" w:rsidP="00DC1E2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（１）</w:t>
      </w:r>
      <w:r w:rsidR="00E85083" w:rsidRPr="009E777B">
        <w:rPr>
          <w:rFonts w:ascii="ＭＳ 明朝" w:eastAsia="ＭＳ 明朝" w:hAnsi="ＭＳ 明朝" w:cs="ＭＳ明朝" w:hint="eastAsia"/>
          <w:szCs w:val="21"/>
        </w:rPr>
        <w:t>本業務で作成した成果品の著作権及びその他のいかなる権利は、発注者に帰属し、データの改変及び２次利用等に対し、いかなる異議も唱えることはできない。</w:t>
      </w:r>
    </w:p>
    <w:p w:rsidR="00DC1E2E" w:rsidRPr="009E777B" w:rsidRDefault="00DC1E2E" w:rsidP="00DC1E2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（２）</w:t>
      </w:r>
      <w:r w:rsidR="00D94FF0">
        <w:rPr>
          <w:rFonts w:ascii="ＭＳ 明朝" w:eastAsia="ＭＳ 明朝" w:hAnsi="ＭＳ 明朝" w:cs="ＭＳ明朝" w:hint="eastAsia"/>
          <w:szCs w:val="21"/>
        </w:rPr>
        <w:t>発注者</w:t>
      </w:r>
      <w:r w:rsidR="00E85083" w:rsidRPr="009E777B">
        <w:rPr>
          <w:rFonts w:ascii="ＭＳ 明朝" w:eastAsia="ＭＳ 明朝" w:hAnsi="ＭＳ 明朝" w:cs="ＭＳ明朝" w:hint="eastAsia"/>
          <w:szCs w:val="21"/>
        </w:rPr>
        <w:t>が提供した資料の目的外使用は禁止する。また、本業務終了後、資料は返却すること。</w:t>
      </w:r>
    </w:p>
    <w:p w:rsidR="00DC1E2E" w:rsidRPr="009E777B" w:rsidRDefault="00DC1E2E" w:rsidP="00DC1E2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（３）</w:t>
      </w:r>
      <w:r w:rsidR="00E85083" w:rsidRPr="009E777B">
        <w:rPr>
          <w:rFonts w:ascii="ＭＳ 明朝" w:eastAsia="ＭＳ 明朝" w:hAnsi="ＭＳ 明朝" w:cs="ＭＳ明朝" w:hint="eastAsia"/>
          <w:szCs w:val="21"/>
        </w:rPr>
        <w:t>本業務内容及び業務にあたっての留意事項に反し、再三の指摘にも関わらず改善しない場合は、</w:t>
      </w:r>
      <w:r w:rsidR="00D94FF0">
        <w:rPr>
          <w:rFonts w:ascii="ＭＳ 明朝" w:eastAsia="ＭＳ 明朝" w:hAnsi="ＭＳ 明朝" w:cs="ＭＳ明朝" w:hint="eastAsia"/>
          <w:szCs w:val="21"/>
        </w:rPr>
        <w:t>発注者</w:t>
      </w:r>
      <w:r w:rsidR="00E85083" w:rsidRPr="009E777B">
        <w:rPr>
          <w:rFonts w:ascii="ＭＳ 明朝" w:eastAsia="ＭＳ 明朝" w:hAnsi="ＭＳ 明朝" w:cs="ＭＳ明朝" w:hint="eastAsia"/>
          <w:szCs w:val="21"/>
        </w:rPr>
        <w:t>は本業務の委託を</w:t>
      </w:r>
      <w:r w:rsidR="000B7608">
        <w:rPr>
          <w:rFonts w:ascii="ＭＳ 明朝" w:eastAsia="ＭＳ 明朝" w:hAnsi="ＭＳ 明朝" w:cs="ＭＳ明朝" w:hint="eastAsia"/>
          <w:szCs w:val="21"/>
        </w:rPr>
        <w:t>取消す</w:t>
      </w:r>
      <w:r w:rsidR="00E85083" w:rsidRPr="009E777B">
        <w:rPr>
          <w:rFonts w:ascii="ＭＳ 明朝" w:eastAsia="ＭＳ 明朝" w:hAnsi="ＭＳ 明朝" w:cs="ＭＳ明朝" w:hint="eastAsia"/>
          <w:szCs w:val="21"/>
        </w:rPr>
        <w:t>ことができるものとする。</w:t>
      </w:r>
    </w:p>
    <w:p w:rsidR="00DC1E2E" w:rsidRPr="009E777B" w:rsidRDefault="00DC1E2E" w:rsidP="00DC1E2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（４）</w:t>
      </w:r>
      <w:r w:rsidR="00E85083" w:rsidRPr="009E777B">
        <w:rPr>
          <w:rFonts w:ascii="ＭＳ 明朝" w:eastAsia="ＭＳ 明朝" w:hAnsi="ＭＳ 明朝" w:cs="ＭＳ明朝" w:hint="eastAsia"/>
          <w:szCs w:val="21"/>
        </w:rPr>
        <w:t>最終提出した成果品について、やむを得ない理由により修正や追加が発生した場合は、本業務に含まれるものとして対応すること。</w:t>
      </w:r>
    </w:p>
    <w:p w:rsidR="00DC1E2E" w:rsidRPr="009E777B" w:rsidRDefault="00DC1E2E" w:rsidP="00DC1E2E">
      <w:pPr>
        <w:ind w:leftChars="100" w:left="630" w:hangingChars="200" w:hanging="420"/>
        <w:rPr>
          <w:rFonts w:ascii="ＭＳ 明朝" w:eastAsia="ＭＳ 明朝" w:hAnsi="ＭＳ 明朝" w:cs="ＭＳ明朝"/>
          <w:szCs w:val="21"/>
        </w:rPr>
      </w:pPr>
      <w:r w:rsidRPr="009E777B">
        <w:rPr>
          <w:rFonts w:ascii="ＭＳ 明朝" w:eastAsia="ＭＳ 明朝" w:hAnsi="ＭＳ 明朝" w:cs="ＭＳ明朝" w:hint="eastAsia"/>
          <w:szCs w:val="21"/>
        </w:rPr>
        <w:t>（５）</w:t>
      </w:r>
      <w:r w:rsidR="00E85083" w:rsidRPr="009E777B">
        <w:rPr>
          <w:rFonts w:ascii="ＭＳ 明朝" w:eastAsia="ＭＳ 明朝" w:hAnsi="ＭＳ 明朝" w:cs="ＭＳ明朝" w:hint="eastAsia"/>
          <w:szCs w:val="21"/>
        </w:rPr>
        <w:t>この仕様書に定めのない事項並びに本業務に疑義が生じた場合は、双方誠意をもって協議し処理するものとする。</w:t>
      </w:r>
    </w:p>
    <w:p w:rsidR="00DC1E2E" w:rsidRPr="009E777B" w:rsidRDefault="00DC1E2E" w:rsidP="00DC1E2E">
      <w:pPr>
        <w:widowControl/>
        <w:jc w:val="left"/>
        <w:rPr>
          <w:rFonts w:ascii="ＭＳ 明朝" w:eastAsia="ＭＳ 明朝" w:hAnsi="ＭＳ 明朝" w:cs="ＭＳ明朝"/>
          <w:szCs w:val="21"/>
        </w:rPr>
      </w:pPr>
    </w:p>
    <w:p w:rsidR="00E85083" w:rsidRPr="009E777B" w:rsidRDefault="00E85083" w:rsidP="00E85083">
      <w:pPr>
        <w:rPr>
          <w:rFonts w:ascii="ＭＳ 明朝" w:eastAsia="ＭＳ 明朝" w:hAnsi="ＭＳ 明朝" w:cs="ＭＳ明朝"/>
          <w:b/>
          <w:szCs w:val="21"/>
        </w:rPr>
      </w:pPr>
      <w:r w:rsidRPr="009E777B">
        <w:rPr>
          <w:rFonts w:ascii="ＭＳ 明朝" w:eastAsia="ＭＳ 明朝" w:hAnsi="ＭＳ 明朝" w:cs="ＭＳ明朝" w:hint="eastAsia"/>
          <w:b/>
          <w:szCs w:val="21"/>
        </w:rPr>
        <w:t>９　支払条件</w:t>
      </w:r>
    </w:p>
    <w:p w:rsidR="00E576EE" w:rsidRPr="009E777B" w:rsidRDefault="00E85083" w:rsidP="00D311B9">
      <w:pPr>
        <w:ind w:leftChars="200" w:left="630" w:hangingChars="100" w:hanging="210"/>
        <w:rPr>
          <w:rFonts w:ascii="ＭＳ 明朝" w:eastAsia="ＭＳ 明朝" w:hAnsi="ＭＳ 明朝" w:cs="ＭＳ明朝"/>
          <w:szCs w:val="21"/>
        </w:rPr>
      </w:pPr>
      <w:r w:rsidRPr="009E777B">
        <w:rPr>
          <w:rFonts w:ascii="ＭＳ 明朝" w:eastAsia="ＭＳ 明朝" w:hAnsi="ＭＳ 明朝" w:cs="ＭＳ明朝" w:hint="eastAsia"/>
          <w:szCs w:val="21"/>
        </w:rPr>
        <w:t>業務の履行確認後、請求書を受領してから３０日以内に支払うものとする。</w:t>
      </w:r>
    </w:p>
    <w:p w:rsidR="00F97388" w:rsidRPr="009E777B" w:rsidRDefault="00F97388" w:rsidP="00E85083">
      <w:pPr>
        <w:widowControl/>
        <w:ind w:firstLineChars="200" w:firstLine="420"/>
        <w:jc w:val="left"/>
        <w:rPr>
          <w:rFonts w:ascii="ＭＳ 明朝" w:eastAsia="ＭＳ 明朝" w:hAnsi="ＭＳ 明朝" w:cs="ＭＳ明朝"/>
          <w:szCs w:val="21"/>
        </w:rPr>
      </w:pPr>
    </w:p>
    <w:p w:rsidR="00E85083" w:rsidRPr="009E777B" w:rsidRDefault="00E85083" w:rsidP="00E85083">
      <w:pPr>
        <w:rPr>
          <w:rFonts w:ascii="ＭＳ 明朝" w:eastAsia="ＭＳ 明朝" w:hAnsi="ＭＳ 明朝" w:cs="ＭＳ明朝"/>
          <w:b/>
          <w:szCs w:val="21"/>
        </w:rPr>
      </w:pPr>
      <w:r w:rsidRPr="009E777B">
        <w:rPr>
          <w:rFonts w:ascii="ＭＳ 明朝" w:eastAsia="ＭＳ 明朝" w:hAnsi="ＭＳ 明朝" w:cs="ＭＳ明朝" w:hint="eastAsia"/>
          <w:b/>
          <w:szCs w:val="21"/>
        </w:rPr>
        <w:t>10　問い合わせ先</w:t>
      </w:r>
    </w:p>
    <w:p w:rsidR="0005339E" w:rsidRPr="00B74253" w:rsidRDefault="0005339E" w:rsidP="0005339E">
      <w:pPr>
        <w:pStyle w:val="Default"/>
        <w:tabs>
          <w:tab w:val="left" w:pos="284"/>
        </w:tabs>
        <w:ind w:firstLineChars="300" w:firstLine="630"/>
        <w:rPr>
          <w:rFonts w:asciiTheme="minorEastAsia" w:hAnsiTheme="minorEastAsia"/>
          <w:sz w:val="21"/>
          <w:szCs w:val="21"/>
        </w:rPr>
      </w:pPr>
      <w:r w:rsidRPr="00B74253">
        <w:rPr>
          <w:rFonts w:asciiTheme="minorEastAsia" w:hAnsiTheme="minorEastAsia" w:hint="eastAsia"/>
          <w:sz w:val="21"/>
          <w:szCs w:val="21"/>
        </w:rPr>
        <w:t>エコグリーンツーリズム　水の里しらやま</w:t>
      </w:r>
    </w:p>
    <w:p w:rsidR="0005339E" w:rsidRPr="00B74253" w:rsidRDefault="0005339E" w:rsidP="0005339E">
      <w:pPr>
        <w:pStyle w:val="Default"/>
        <w:ind w:firstLineChars="300" w:firstLine="630"/>
        <w:rPr>
          <w:rFonts w:asciiTheme="minorEastAsia" w:hAnsiTheme="minorEastAsia"/>
          <w:sz w:val="21"/>
          <w:szCs w:val="21"/>
        </w:rPr>
      </w:pPr>
      <w:r w:rsidRPr="00B74253">
        <w:rPr>
          <w:rFonts w:asciiTheme="minorEastAsia" w:hAnsiTheme="minorEastAsia" w:hint="eastAsia"/>
          <w:sz w:val="21"/>
          <w:szCs w:val="21"/>
        </w:rPr>
        <w:t>〒915-1201　越前市安養寺町5－3</w:t>
      </w:r>
    </w:p>
    <w:p w:rsidR="0005339E" w:rsidRPr="00B74253" w:rsidRDefault="0005339E" w:rsidP="0005339E">
      <w:pPr>
        <w:pStyle w:val="Default"/>
        <w:ind w:firstLineChars="300" w:firstLine="630"/>
        <w:rPr>
          <w:rFonts w:asciiTheme="minorEastAsia" w:hAnsiTheme="minorEastAsia"/>
          <w:sz w:val="21"/>
          <w:szCs w:val="21"/>
        </w:rPr>
      </w:pPr>
      <w:r w:rsidRPr="00B74253">
        <w:rPr>
          <w:rFonts w:asciiTheme="minorEastAsia" w:hAnsiTheme="minorEastAsia" w:hint="eastAsia"/>
          <w:sz w:val="21"/>
          <w:szCs w:val="21"/>
        </w:rPr>
        <w:t xml:space="preserve">電話／ＦＡＸ　0778-28－1119　</w:t>
      </w:r>
    </w:p>
    <w:p w:rsidR="0005339E" w:rsidRPr="00B74253" w:rsidRDefault="0005339E" w:rsidP="0005339E">
      <w:pPr>
        <w:pStyle w:val="Default"/>
        <w:ind w:firstLineChars="300" w:firstLine="630"/>
        <w:rPr>
          <w:rFonts w:asciiTheme="minorEastAsia" w:hAnsiTheme="minorEastAsia"/>
          <w:sz w:val="21"/>
          <w:szCs w:val="21"/>
        </w:rPr>
      </w:pPr>
      <w:r w:rsidRPr="00B74253">
        <w:rPr>
          <w:rFonts w:asciiTheme="minorEastAsia" w:hAnsiTheme="minorEastAsia" w:hint="eastAsia"/>
          <w:sz w:val="21"/>
          <w:szCs w:val="21"/>
        </w:rPr>
        <w:t>メールアドレス：midorinomura</w:t>
      </w:r>
      <w:r w:rsidRPr="00B74253">
        <w:rPr>
          <w:rFonts w:asciiTheme="minorEastAsia" w:hAnsiTheme="minorEastAsia"/>
          <w:color w:val="auto"/>
          <w:sz w:val="21"/>
          <w:szCs w:val="21"/>
        </w:rPr>
        <w:t>@</w:t>
      </w:r>
      <w:r w:rsidRPr="00B74253">
        <w:rPr>
          <w:rFonts w:asciiTheme="minorEastAsia" w:hAnsiTheme="minorEastAsia" w:hint="eastAsia"/>
          <w:color w:val="auto"/>
          <w:sz w:val="21"/>
          <w:szCs w:val="21"/>
        </w:rPr>
        <w:t>echizen-shirayama</w:t>
      </w:r>
      <w:r w:rsidRPr="00B74253">
        <w:rPr>
          <w:rFonts w:asciiTheme="minorEastAsia" w:hAnsiTheme="minorEastAsia"/>
          <w:color w:val="auto"/>
          <w:sz w:val="21"/>
          <w:szCs w:val="21"/>
        </w:rPr>
        <w:t>.</w:t>
      </w:r>
      <w:r w:rsidRPr="00B74253">
        <w:rPr>
          <w:rFonts w:asciiTheme="minorEastAsia" w:hAnsiTheme="minorEastAsia" w:hint="eastAsia"/>
          <w:color w:val="auto"/>
          <w:sz w:val="21"/>
          <w:szCs w:val="21"/>
        </w:rPr>
        <w:t>com</w:t>
      </w:r>
    </w:p>
    <w:p w:rsidR="00E85083" w:rsidRPr="0005339E" w:rsidRDefault="00E85083" w:rsidP="00E85083">
      <w:pPr>
        <w:widowControl/>
        <w:ind w:leftChars="168" w:left="993" w:hangingChars="305" w:hanging="640"/>
        <w:jc w:val="left"/>
        <w:rPr>
          <w:rFonts w:ascii="ＭＳ 明朝" w:eastAsia="ＭＳ 明朝" w:hAnsi="ＭＳ 明朝" w:cs="ＭＳ明朝"/>
          <w:szCs w:val="21"/>
        </w:rPr>
      </w:pPr>
    </w:p>
    <w:sectPr w:rsidR="00E85083" w:rsidRPr="0005339E" w:rsidSect="00C138D1">
      <w:footerReference w:type="default" r:id="rId8"/>
      <w:pgSz w:w="11906" w:h="16838"/>
      <w:pgMar w:top="1134" w:right="1304" w:bottom="1134" w:left="130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73" w:rsidRDefault="00894D73" w:rsidP="005A100E">
      <w:r>
        <w:separator/>
      </w:r>
    </w:p>
  </w:endnote>
  <w:endnote w:type="continuationSeparator" w:id="0">
    <w:p w:rsidR="00894D73" w:rsidRDefault="00894D73" w:rsidP="005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青柳隷書SIMO2_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51264"/>
      <w:docPartObj>
        <w:docPartGallery w:val="Page Numbers (Bottom of Page)"/>
        <w:docPartUnique/>
      </w:docPartObj>
    </w:sdtPr>
    <w:sdtEndPr/>
    <w:sdtContent>
      <w:p w:rsidR="00EE57FD" w:rsidRDefault="00EE57FD" w:rsidP="00C138D1">
        <w:pPr>
          <w:pStyle w:val="a5"/>
          <w:jc w:val="center"/>
        </w:pPr>
        <w:r>
          <w:fldChar w:fldCharType="begin"/>
        </w:r>
        <w:r>
          <w:instrText>PAGE   \* MERGEFORMAT</w:instrText>
        </w:r>
        <w:r>
          <w:fldChar w:fldCharType="separate"/>
        </w:r>
        <w:r w:rsidR="00911D5A" w:rsidRPr="00911D5A">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73" w:rsidRDefault="00894D73" w:rsidP="005A100E">
      <w:r>
        <w:separator/>
      </w:r>
    </w:p>
  </w:footnote>
  <w:footnote w:type="continuationSeparator" w:id="0">
    <w:p w:rsidR="00894D73" w:rsidRDefault="00894D73" w:rsidP="005A1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32"/>
    <w:rsid w:val="0005339E"/>
    <w:rsid w:val="000B3C37"/>
    <w:rsid w:val="000B7608"/>
    <w:rsid w:val="000C28F3"/>
    <w:rsid w:val="000E6E94"/>
    <w:rsid w:val="00110010"/>
    <w:rsid w:val="0011627C"/>
    <w:rsid w:val="00186E79"/>
    <w:rsid w:val="00193E55"/>
    <w:rsid w:val="00197494"/>
    <w:rsid w:val="001A279B"/>
    <w:rsid w:val="001B6BEA"/>
    <w:rsid w:val="001C1B29"/>
    <w:rsid w:val="0028618D"/>
    <w:rsid w:val="002A12A0"/>
    <w:rsid w:val="002A4964"/>
    <w:rsid w:val="002B2866"/>
    <w:rsid w:val="002C0F32"/>
    <w:rsid w:val="002E344E"/>
    <w:rsid w:val="002E57D5"/>
    <w:rsid w:val="0030338E"/>
    <w:rsid w:val="00313F68"/>
    <w:rsid w:val="0031610D"/>
    <w:rsid w:val="0034613B"/>
    <w:rsid w:val="00351806"/>
    <w:rsid w:val="0036069F"/>
    <w:rsid w:val="003B36F7"/>
    <w:rsid w:val="003E1F1A"/>
    <w:rsid w:val="003E4D28"/>
    <w:rsid w:val="004146A1"/>
    <w:rsid w:val="00443FBA"/>
    <w:rsid w:val="004578B9"/>
    <w:rsid w:val="00470B66"/>
    <w:rsid w:val="0048369C"/>
    <w:rsid w:val="00486C9D"/>
    <w:rsid w:val="004D3CA8"/>
    <w:rsid w:val="00520A31"/>
    <w:rsid w:val="005310F5"/>
    <w:rsid w:val="00537CD7"/>
    <w:rsid w:val="00565CBB"/>
    <w:rsid w:val="00565E0D"/>
    <w:rsid w:val="005708F6"/>
    <w:rsid w:val="0057214C"/>
    <w:rsid w:val="005921B2"/>
    <w:rsid w:val="005A100E"/>
    <w:rsid w:val="005D66F3"/>
    <w:rsid w:val="005E685A"/>
    <w:rsid w:val="005F1EB3"/>
    <w:rsid w:val="005F75E1"/>
    <w:rsid w:val="00616A86"/>
    <w:rsid w:val="0062336A"/>
    <w:rsid w:val="00634ED0"/>
    <w:rsid w:val="00635BCD"/>
    <w:rsid w:val="00644FBE"/>
    <w:rsid w:val="00667C2B"/>
    <w:rsid w:val="0068297B"/>
    <w:rsid w:val="0076233C"/>
    <w:rsid w:val="00775A09"/>
    <w:rsid w:val="00782401"/>
    <w:rsid w:val="008140B2"/>
    <w:rsid w:val="00827809"/>
    <w:rsid w:val="00834961"/>
    <w:rsid w:val="00885F4F"/>
    <w:rsid w:val="00887D0E"/>
    <w:rsid w:val="0089403A"/>
    <w:rsid w:val="00894D73"/>
    <w:rsid w:val="008B58B1"/>
    <w:rsid w:val="008D1D19"/>
    <w:rsid w:val="008D72B1"/>
    <w:rsid w:val="008F364A"/>
    <w:rsid w:val="008F494E"/>
    <w:rsid w:val="00911D5A"/>
    <w:rsid w:val="00916832"/>
    <w:rsid w:val="00935574"/>
    <w:rsid w:val="00943698"/>
    <w:rsid w:val="0097066C"/>
    <w:rsid w:val="0097163F"/>
    <w:rsid w:val="00997B1B"/>
    <w:rsid w:val="009A1EA4"/>
    <w:rsid w:val="009A4B76"/>
    <w:rsid w:val="009D0800"/>
    <w:rsid w:val="009E777B"/>
    <w:rsid w:val="009F6460"/>
    <w:rsid w:val="00A00B0A"/>
    <w:rsid w:val="00A242C4"/>
    <w:rsid w:val="00A47638"/>
    <w:rsid w:val="00A778C8"/>
    <w:rsid w:val="00A77A19"/>
    <w:rsid w:val="00AB57DD"/>
    <w:rsid w:val="00AB6F16"/>
    <w:rsid w:val="00B00561"/>
    <w:rsid w:val="00B00F9D"/>
    <w:rsid w:val="00B03FF3"/>
    <w:rsid w:val="00B05B00"/>
    <w:rsid w:val="00B06B68"/>
    <w:rsid w:val="00B112C0"/>
    <w:rsid w:val="00B3163D"/>
    <w:rsid w:val="00B45A2B"/>
    <w:rsid w:val="00BA0DD8"/>
    <w:rsid w:val="00BC780E"/>
    <w:rsid w:val="00BF237D"/>
    <w:rsid w:val="00C138D1"/>
    <w:rsid w:val="00C37BFE"/>
    <w:rsid w:val="00C42BBB"/>
    <w:rsid w:val="00C917A5"/>
    <w:rsid w:val="00C91E4C"/>
    <w:rsid w:val="00CA0DF9"/>
    <w:rsid w:val="00CB075C"/>
    <w:rsid w:val="00CB4E0C"/>
    <w:rsid w:val="00CC11B5"/>
    <w:rsid w:val="00CE1550"/>
    <w:rsid w:val="00D311B9"/>
    <w:rsid w:val="00D94FF0"/>
    <w:rsid w:val="00DA3537"/>
    <w:rsid w:val="00DA7AD5"/>
    <w:rsid w:val="00DC1E2E"/>
    <w:rsid w:val="00DD02C8"/>
    <w:rsid w:val="00DE5EAE"/>
    <w:rsid w:val="00E01D9A"/>
    <w:rsid w:val="00E30577"/>
    <w:rsid w:val="00E576EE"/>
    <w:rsid w:val="00E65C3A"/>
    <w:rsid w:val="00E74D63"/>
    <w:rsid w:val="00E85083"/>
    <w:rsid w:val="00ED0C60"/>
    <w:rsid w:val="00ED1E1A"/>
    <w:rsid w:val="00EE57FD"/>
    <w:rsid w:val="00F11F93"/>
    <w:rsid w:val="00F21ABE"/>
    <w:rsid w:val="00F53053"/>
    <w:rsid w:val="00F75D32"/>
    <w:rsid w:val="00F97388"/>
    <w:rsid w:val="00FC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00E"/>
    <w:pPr>
      <w:tabs>
        <w:tab w:val="center" w:pos="4252"/>
        <w:tab w:val="right" w:pos="8504"/>
      </w:tabs>
      <w:snapToGrid w:val="0"/>
    </w:pPr>
  </w:style>
  <w:style w:type="character" w:customStyle="1" w:styleId="a4">
    <w:name w:val="ヘッダー (文字)"/>
    <w:basedOn w:val="a0"/>
    <w:link w:val="a3"/>
    <w:uiPriority w:val="99"/>
    <w:rsid w:val="005A100E"/>
  </w:style>
  <w:style w:type="paragraph" w:styleId="a5">
    <w:name w:val="footer"/>
    <w:basedOn w:val="a"/>
    <w:link w:val="a6"/>
    <w:uiPriority w:val="99"/>
    <w:unhideWhenUsed/>
    <w:rsid w:val="005A100E"/>
    <w:pPr>
      <w:tabs>
        <w:tab w:val="center" w:pos="4252"/>
        <w:tab w:val="right" w:pos="8504"/>
      </w:tabs>
      <w:snapToGrid w:val="0"/>
    </w:pPr>
  </w:style>
  <w:style w:type="character" w:customStyle="1" w:styleId="a6">
    <w:name w:val="フッター (文字)"/>
    <w:basedOn w:val="a0"/>
    <w:link w:val="a5"/>
    <w:uiPriority w:val="99"/>
    <w:rsid w:val="005A100E"/>
  </w:style>
  <w:style w:type="paragraph" w:styleId="a7">
    <w:name w:val="Balloon Text"/>
    <w:basedOn w:val="a"/>
    <w:link w:val="a8"/>
    <w:uiPriority w:val="99"/>
    <w:semiHidden/>
    <w:unhideWhenUsed/>
    <w:rsid w:val="00AB5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7DD"/>
    <w:rPr>
      <w:rFonts w:asciiTheme="majorHAnsi" w:eastAsiaTheme="majorEastAsia" w:hAnsiTheme="majorHAnsi" w:cstheme="majorBidi"/>
      <w:sz w:val="18"/>
      <w:szCs w:val="18"/>
    </w:rPr>
  </w:style>
  <w:style w:type="paragraph" w:customStyle="1" w:styleId="Default">
    <w:name w:val="Default"/>
    <w:rsid w:val="0005339E"/>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00E"/>
    <w:pPr>
      <w:tabs>
        <w:tab w:val="center" w:pos="4252"/>
        <w:tab w:val="right" w:pos="8504"/>
      </w:tabs>
      <w:snapToGrid w:val="0"/>
    </w:pPr>
  </w:style>
  <w:style w:type="character" w:customStyle="1" w:styleId="a4">
    <w:name w:val="ヘッダー (文字)"/>
    <w:basedOn w:val="a0"/>
    <w:link w:val="a3"/>
    <w:uiPriority w:val="99"/>
    <w:rsid w:val="005A100E"/>
  </w:style>
  <w:style w:type="paragraph" w:styleId="a5">
    <w:name w:val="footer"/>
    <w:basedOn w:val="a"/>
    <w:link w:val="a6"/>
    <w:uiPriority w:val="99"/>
    <w:unhideWhenUsed/>
    <w:rsid w:val="005A100E"/>
    <w:pPr>
      <w:tabs>
        <w:tab w:val="center" w:pos="4252"/>
        <w:tab w:val="right" w:pos="8504"/>
      </w:tabs>
      <w:snapToGrid w:val="0"/>
    </w:pPr>
  </w:style>
  <w:style w:type="character" w:customStyle="1" w:styleId="a6">
    <w:name w:val="フッター (文字)"/>
    <w:basedOn w:val="a0"/>
    <w:link w:val="a5"/>
    <w:uiPriority w:val="99"/>
    <w:rsid w:val="005A100E"/>
  </w:style>
  <w:style w:type="paragraph" w:styleId="a7">
    <w:name w:val="Balloon Text"/>
    <w:basedOn w:val="a"/>
    <w:link w:val="a8"/>
    <w:uiPriority w:val="99"/>
    <w:semiHidden/>
    <w:unhideWhenUsed/>
    <w:rsid w:val="00AB5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7DD"/>
    <w:rPr>
      <w:rFonts w:asciiTheme="majorHAnsi" w:eastAsiaTheme="majorEastAsia" w:hAnsiTheme="majorHAnsi" w:cstheme="majorBidi"/>
      <w:sz w:val="18"/>
      <w:szCs w:val="18"/>
    </w:rPr>
  </w:style>
  <w:style w:type="paragraph" w:customStyle="1" w:styleId="Default">
    <w:name w:val="Default"/>
    <w:rsid w:val="0005339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2405-9CA0-4429-8743-94E46E45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kenji.A</dc:creator>
  <cp:lastModifiedBy>橋本　弥登志</cp:lastModifiedBy>
  <cp:revision>11</cp:revision>
  <cp:lastPrinted>2017-09-28T05:21:00Z</cp:lastPrinted>
  <dcterms:created xsi:type="dcterms:W3CDTF">2017-09-04T06:02:00Z</dcterms:created>
  <dcterms:modified xsi:type="dcterms:W3CDTF">2017-09-28T05:21:00Z</dcterms:modified>
</cp:coreProperties>
</file>